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B2C1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56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4"/>
          <w:szCs w:val="44"/>
        </w:rPr>
        <w:t>西岗区双方无工作单位人员独生子女父母</w:t>
      </w:r>
    </w:p>
    <w:p w14:paraId="58A24A37">
      <w:pPr>
        <w:keepNext w:val="0"/>
        <w:keepLines w:val="0"/>
        <w:pageBreakBefore w:val="0"/>
        <w:widowControl/>
        <w:tabs>
          <w:tab w:val="left" w:pos="5880"/>
          <w:tab w:val="left" w:pos="88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57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</w:rPr>
        <w:t>奖励费确认发放实施细则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  <w:lang w:val="en-US"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  <w:lang w:eastAsia="zh-CN"/>
        </w:rPr>
        <w:t>）</w:t>
      </w:r>
    </w:p>
    <w:p w14:paraId="3BF0943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125" w:right="570" w:hanging="1539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</w:rPr>
      </w:pPr>
    </w:p>
    <w:p w14:paraId="59EE8B9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3560"/>
        <w:textAlignment w:val="baseline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10"/>
          <w:sz w:val="32"/>
          <w:szCs w:val="32"/>
        </w:rPr>
        <w:t>第一章  总则</w:t>
      </w:r>
    </w:p>
    <w:p w14:paraId="2E5E6F2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sz w:val="32"/>
          <w:szCs w:val="32"/>
        </w:rPr>
      </w:pPr>
      <w:bookmarkStart w:id="0" w:name="_GoBack"/>
      <w:bookmarkEnd w:id="0"/>
    </w:p>
    <w:p w14:paraId="219474D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4" w:firstLine="649"/>
        <w:jc w:val="both"/>
        <w:textAlignment w:val="baseline"/>
        <w:rPr>
          <w:rFonts w:hint="eastAsia" w:ascii="仿宋_GB2312" w:hAnsi="仿宋_GB2312" w:eastAsia="仿宋_GB2312" w:cs="仿宋_GB2312"/>
          <w:spacing w:val="-1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根据《中华人民共和国人口与计划生育法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》《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辽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宁省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人口与计划生育条例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》《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大连市实施〈辽宁省人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口与计划生育条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例〉办法》等法律、法规和规章，为了维护群众计划生育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合法权益，确保资金使用的公开、公平、公正，结合本区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实际，制定本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细则。</w:t>
      </w:r>
    </w:p>
    <w:p w14:paraId="30C0308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4" w:firstLine="649"/>
        <w:jc w:val="both"/>
        <w:textAlignment w:val="baseline"/>
        <w:rPr>
          <w:rFonts w:hint="eastAsia" w:ascii="仿宋_GB2312" w:hAnsi="仿宋_GB2312" w:eastAsia="仿宋_GB2312" w:cs="仿宋_GB2312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本实施细则所需资金由区财政拨付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，列入财政预算。</w:t>
      </w:r>
    </w:p>
    <w:p w14:paraId="68D7D29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right="4" w:firstLine="649"/>
        <w:jc w:val="both"/>
        <w:textAlignment w:val="baseline"/>
        <w:rPr>
          <w:sz w:val="32"/>
          <w:szCs w:val="32"/>
        </w:rPr>
      </w:pPr>
    </w:p>
    <w:p w14:paraId="1FE6B03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444"/>
        <w:jc w:val="both"/>
        <w:textAlignment w:val="baseline"/>
        <w:outlineLvl w:val="2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7"/>
          <w:sz w:val="32"/>
          <w:szCs w:val="32"/>
        </w:rPr>
        <w:t>第二章  资格确认条件与标准</w:t>
      </w:r>
    </w:p>
    <w:p w14:paraId="004E44D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sz w:val="32"/>
          <w:szCs w:val="32"/>
        </w:rPr>
      </w:pPr>
    </w:p>
    <w:p w14:paraId="47C359A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21" w:firstLine="654"/>
        <w:jc w:val="both"/>
        <w:textAlignment w:val="baseline"/>
        <w:rPr>
          <w:rFonts w:hint="eastAsia" w:ascii="仿宋_GB2312" w:hAnsi="仿宋_GB2312" w:eastAsia="仿宋_GB2312" w:cs="仿宋_GB2312"/>
          <w:spacing w:val="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双方无工作单位人员独生子女父母奖励费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以下简称奖励费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资格确认需同时符合以下基本条件：</w:t>
      </w:r>
    </w:p>
    <w:p w14:paraId="43FB05A5">
      <w:pPr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84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634" w:leftChars="302" w:right="21" w:firstLine="5" w:firstLineChars="0"/>
        <w:jc w:val="both"/>
        <w:textAlignment w:val="baseline"/>
        <w:rPr>
          <w:rFonts w:hint="eastAsia" w:ascii="仿宋_GB2312" w:hAnsi="仿宋_GB2312" w:eastAsia="仿宋_GB2312" w:cs="仿宋_GB2312"/>
          <w:spacing w:val="1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户籍为大连市西岗区；</w:t>
      </w:r>
    </w:p>
    <w:p w14:paraId="0CB3B0D3">
      <w:pPr>
        <w:keepNext w:val="0"/>
        <w:keepLines w:val="0"/>
        <w:pageBreakBefore w:val="0"/>
        <w:widowControl/>
        <w:numPr>
          <w:ilvl w:val="-1"/>
          <w:numId w:val="0"/>
        </w:numPr>
        <w:tabs>
          <w:tab w:val="left" w:pos="84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right="21" w:firstLine="71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属于独生子女家庭，且已领取《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独生子女父母光荣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lang w:val="en-US" w:eastAsia="zh-CN"/>
        </w:rPr>
        <w:t>证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lang w:eastAsia="zh-CN"/>
        </w:rPr>
        <w:t>；</w:t>
      </w:r>
    </w:p>
    <w:p w14:paraId="6CC71A47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70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夫妻双方均无工作单位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  <w:highlight w:val="none"/>
          <w:lang w:val="en-US" w:eastAsia="zh-CN"/>
        </w:rPr>
        <w:t>申请时间段未经商办企，且持有有效失业登记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highlight w:val="none"/>
        </w:rPr>
        <w:t>；</w:t>
      </w:r>
    </w:p>
    <w:p w14:paraId="2319E5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634" w:leftChars="302" w:firstLine="5" w:firstLineChars="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独生子女年龄在十八周岁以下；</w:t>
      </w:r>
    </w:p>
    <w:p w14:paraId="3159DBB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634" w:leftChars="302" w:firstLine="5" w:firstLineChars="0"/>
        <w:jc w:val="both"/>
        <w:textAlignment w:val="baseline"/>
        <w:rPr>
          <w:rFonts w:hint="eastAsia" w:ascii="仿宋_GB2312" w:hAnsi="仿宋_GB2312" w:eastAsia="仿宋_GB2312" w:cs="仿宋_GB2312"/>
          <w:spacing w:val="1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申请时间段内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未享受过独生子女父母奖励费待遇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eastAsia="zh-CN"/>
        </w:rPr>
        <w:t>；</w:t>
      </w:r>
    </w:p>
    <w:p w14:paraId="09F140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634" w:leftChars="302" w:firstLine="5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（六）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符合法律法规规定的其他特殊情况。</w:t>
      </w:r>
    </w:p>
    <w:p w14:paraId="640A644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32" w:firstLine="64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奖励费兑现标准。从取得《独生子女父母光荣证》之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月起至子女十八周岁止，每月发给独生子女父母十元奖励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费。具体标准如下：</w:t>
      </w:r>
    </w:p>
    <w:p w14:paraId="32C53A3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23" w:firstLine="77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夫妻双方户籍均在西岗区的，享受全额奖励费；只有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一方户籍在西岗区的，享受奖励费的一半；</w:t>
      </w:r>
    </w:p>
    <w:p w14:paraId="41601E3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10" w:firstLine="77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取得《独生子女父母光荣证》的，离婚或者丧偶后抚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养子女的一方，再婚前，享受全额奖励费待遇；</w:t>
      </w:r>
    </w:p>
    <w:p w14:paraId="4A03FBE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10" w:firstLine="77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再婚夫妻双方各有一个子女，均已取得《独生子女父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母光荣证》的，符合法定再生育一个子女规定而不生育，继续享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受奖励费待遇：</w:t>
      </w:r>
    </w:p>
    <w:p w14:paraId="54D4DAB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51" w:firstLine="64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再婚后各自的独生子女均由双方直接共同抚养，夫妻双方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各自享受奖励费的一半；</w:t>
      </w:r>
    </w:p>
    <w:p w14:paraId="4FE0127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8" w:firstLine="64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再婚后双方只直接共同抚养一个独生子女的，原抚养该独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生子女的一方享受全额奖励费。</w:t>
      </w:r>
    </w:p>
    <w:p w14:paraId="63B8B33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77" w:firstLine="71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8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父母双亡且死亡前均无工作单位的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独生子女监护人</w:t>
      </w:r>
      <w:r>
        <w:rPr>
          <w:rFonts w:hint="eastAsia" w:ascii="仿宋_GB2312" w:hAnsi="仿宋_GB2312" w:eastAsia="仿宋_GB2312" w:cs="仿宋_GB2312"/>
          <w:sz w:val="32"/>
          <w:szCs w:val="32"/>
        </w:rPr>
        <w:t>享受全额奖励费。</w:t>
      </w:r>
    </w:p>
    <w:p w14:paraId="508788E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77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符合条件的申请人应于每年9月申请上一年10月至当年9月的奖励费，逾期的不予补发。</w:t>
      </w:r>
    </w:p>
    <w:p w14:paraId="28E092F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134"/>
        <w:jc w:val="both"/>
        <w:textAlignment w:val="baseline"/>
        <w:outlineLvl w:val="2"/>
        <w:rPr>
          <w:rFonts w:ascii="黑体" w:hAnsi="黑体" w:eastAsia="黑体" w:cs="黑体"/>
          <w:b w:val="0"/>
          <w:bCs w:val="0"/>
          <w:spacing w:val="8"/>
          <w:sz w:val="32"/>
          <w:szCs w:val="32"/>
        </w:rPr>
      </w:pPr>
    </w:p>
    <w:p w14:paraId="598E234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134"/>
        <w:jc w:val="both"/>
        <w:textAlignment w:val="baseline"/>
        <w:outlineLvl w:val="2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8"/>
          <w:sz w:val="32"/>
          <w:szCs w:val="32"/>
        </w:rPr>
        <w:t>第</w:t>
      </w:r>
      <w:r>
        <w:rPr>
          <w:rFonts w:hint="eastAsia" w:ascii="黑体" w:hAnsi="黑体" w:eastAsia="黑体" w:cs="黑体"/>
          <w:b w:val="0"/>
          <w:bCs w:val="0"/>
          <w:spacing w:val="8"/>
          <w:sz w:val="32"/>
          <w:szCs w:val="32"/>
          <w:lang w:val="en-US" w:eastAsia="zh-CN"/>
        </w:rPr>
        <w:t>三</w:t>
      </w:r>
      <w:r>
        <w:rPr>
          <w:rFonts w:ascii="黑体" w:hAnsi="黑体" w:eastAsia="黑体" w:cs="黑体"/>
          <w:b w:val="0"/>
          <w:bCs w:val="0"/>
          <w:spacing w:val="8"/>
          <w:sz w:val="32"/>
          <w:szCs w:val="32"/>
        </w:rPr>
        <w:t>章  资格确认程序与资金发放</w:t>
      </w:r>
    </w:p>
    <w:p w14:paraId="3AD8C76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sz w:val="32"/>
          <w:szCs w:val="32"/>
        </w:rPr>
      </w:pPr>
    </w:p>
    <w:p w14:paraId="7DBF29E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13" w:firstLine="654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 xml:space="preserve"> 符合第三条规定的补助对象，按照下列程序进行资格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确认：</w:t>
      </w:r>
    </w:p>
    <w:p w14:paraId="24D9C07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77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6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pacing w:val="26"/>
          <w:sz w:val="32"/>
          <w:szCs w:val="32"/>
        </w:rPr>
        <w:t>个人申请。每年9月30日前，申请人本人向户籍所在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地社区居委会提出书面申请，填写《西岗区双方无工作单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位人员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独生子女父母奖励费申请表》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附件，以下简称《奖励费申请表》),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连同本人的户口簿、居民身份证、独生子女父母光荣证、结婚证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离婚证和离婚协议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离婚判决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  <w:t>书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  <w:t>就业创业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证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  <w:t>或失业证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  <w:t>包含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有效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  <w:t>失业登记）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eastAsia="zh-CN"/>
        </w:rPr>
        <w:t>、国务院小程序—电子营业执照查验截图、投资任职情况查询记录、养老保险缴费记录（异地居住的提供居住地的社保查询记录）、代办及原件缺失补充材料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原件和复印件一并交社区居委会。在上一年度已申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请通过需继续享受补助的，提供所需证件及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  <w:t>就业创业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证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  <w:t>或失业证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  <w:t>包含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有效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  <w:t>失业登记）等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原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件和复印件。</w:t>
      </w:r>
    </w:p>
    <w:p w14:paraId="4CE1C43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768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pacing w:val="32"/>
          <w:sz w:val="32"/>
          <w:szCs w:val="32"/>
        </w:rPr>
        <w:t>社区居委会审议。每年10月10日前，社区</w:t>
      </w:r>
      <w:r>
        <w:rPr>
          <w:rFonts w:hint="eastAsia" w:ascii="仿宋_GB2312" w:hAnsi="仿宋_GB2312" w:eastAsia="仿宋_GB2312" w:cs="仿宋_GB2312"/>
          <w:spacing w:val="31"/>
          <w:sz w:val="32"/>
          <w:szCs w:val="32"/>
        </w:rPr>
        <w:t>居委会对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申请人的相关情况和提供的证件进行核实、审议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val="en-US" w:eastAsia="zh-CN"/>
        </w:rPr>
        <w:t>并在社区对拟通过人员情况公示至少5日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。无异议的由社区居委会主任在《奖励费申请表》签署意见，加盖社区居委会印章，连同申请人申请材料上报所在街道办事处。</w:t>
      </w:r>
    </w:p>
    <w:p w14:paraId="3873995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81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街道办事处初审。街道办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事处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要指定专人负责此项工作，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每年10月2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日前，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对上报的申请材料进行审核，无异议的由街道办事处分管领导在《奖励费申请表》签署意见，加盖街道办事处印章，连同申请人申请材料上报区卫生健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康局。</w:t>
      </w:r>
    </w:p>
    <w:p w14:paraId="18A73D3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32" w:firstLine="80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区卫生健康局审批。每年1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日前，区卫生健康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局对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街道办事处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上报的申请材料进行审查。无异议的，建立个人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确认档案并委托街道存档，并将最终确认信息进行汇总统计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。若申请经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核实不符合条件，应及时将有关申请材料退回申请人，并说明理</w:t>
      </w:r>
      <w:r>
        <w:rPr>
          <w:rFonts w:hint="eastAsia" w:ascii="仿宋_GB2312" w:hAnsi="仿宋_GB2312" w:eastAsia="仿宋_GB2312" w:cs="仿宋_GB2312"/>
          <w:spacing w:val="-27"/>
          <w:sz w:val="32"/>
          <w:szCs w:val="32"/>
        </w:rPr>
        <w:t>由。</w:t>
      </w:r>
    </w:p>
    <w:p w14:paraId="6602BC6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48" w:firstLine="639"/>
        <w:jc w:val="both"/>
        <w:textAlignment w:val="baseline"/>
        <w:rPr>
          <w:rFonts w:hint="eastAsia" w:ascii="仿宋_GB2312" w:hAnsi="仿宋_GB2312" w:eastAsia="仿宋_GB2312" w:cs="仿宋_GB2312"/>
          <w:spacing w:val="1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3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-3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spacing w:val="-3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 xml:space="preserve"> 奖励费的发放。经审批确认的奖励费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发放对象，应及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时向社区居委会提供</w:t>
      </w:r>
      <w:r>
        <w:rPr>
          <w:rFonts w:hint="eastAsia" w:ascii="仿宋_GB2312" w:hAnsi="仿宋_GB2312" w:eastAsia="仿宋_GB2312" w:cs="仿宋_GB2312"/>
          <w:spacing w:val="23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银行卡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存折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账号，核实无误后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逐级上报至区卫生健康局备案。区卫生健康局统一申请奖励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费资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金，通过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一卡通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形式将奖励费打入个人账户。</w:t>
      </w:r>
    </w:p>
    <w:p w14:paraId="21391EF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48" w:firstLine="639"/>
        <w:jc w:val="both"/>
        <w:textAlignment w:val="baseline"/>
        <w:rPr>
          <w:rFonts w:ascii="仿宋" w:hAnsi="仿宋" w:eastAsia="仿宋" w:cs="仿宋"/>
          <w:spacing w:val="17"/>
          <w:sz w:val="32"/>
          <w:szCs w:val="32"/>
        </w:rPr>
      </w:pPr>
    </w:p>
    <w:p w14:paraId="35FF806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3104"/>
        <w:jc w:val="both"/>
        <w:textAlignment w:val="baseline"/>
        <w:outlineLvl w:val="1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-4"/>
          <w:sz w:val="32"/>
          <w:szCs w:val="32"/>
        </w:rPr>
        <w:t>第</w:t>
      </w:r>
      <w:r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  <w:t>四</w:t>
      </w:r>
      <w:r>
        <w:rPr>
          <w:rFonts w:ascii="黑体" w:hAnsi="黑体" w:eastAsia="黑体" w:cs="黑体"/>
          <w:b w:val="0"/>
          <w:bCs w:val="0"/>
          <w:spacing w:val="-4"/>
          <w:sz w:val="32"/>
          <w:szCs w:val="32"/>
        </w:rPr>
        <w:t>章</w:t>
      </w:r>
      <w:r>
        <w:rPr>
          <w:rFonts w:ascii="黑体" w:hAnsi="黑体" w:eastAsia="黑体" w:cs="黑体"/>
          <w:b w:val="0"/>
          <w:bCs w:val="0"/>
          <w:spacing w:val="157"/>
          <w:sz w:val="32"/>
          <w:szCs w:val="32"/>
        </w:rPr>
        <w:t xml:space="preserve"> </w:t>
      </w:r>
      <w:r>
        <w:rPr>
          <w:rFonts w:ascii="黑体" w:hAnsi="黑体" w:eastAsia="黑体" w:cs="黑体"/>
          <w:b w:val="0"/>
          <w:bCs w:val="0"/>
          <w:spacing w:val="-4"/>
          <w:sz w:val="32"/>
          <w:szCs w:val="32"/>
        </w:rPr>
        <w:t>监督与管理</w:t>
      </w:r>
    </w:p>
    <w:p w14:paraId="4FE1E3B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sz w:val="32"/>
          <w:szCs w:val="32"/>
        </w:rPr>
      </w:pPr>
    </w:p>
    <w:p w14:paraId="248A73E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55" w:firstLine="63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val="en-US"/>
        </w:rPr>
        <w:t>八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 xml:space="preserve"> 社区居委会、街道办事处和区卫生健康局均要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工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作档案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存档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。</w:t>
      </w:r>
    </w:p>
    <w:p w14:paraId="418CD08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63" w:firstLine="63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6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16"/>
          <w:sz w:val="32"/>
          <w:szCs w:val="32"/>
          <w:lang w:val="en-US"/>
        </w:rPr>
        <w:t>九</w:t>
      </w:r>
      <w:r>
        <w:rPr>
          <w:rFonts w:hint="eastAsia" w:ascii="仿宋_GB2312" w:hAnsi="仿宋_GB2312" w:eastAsia="仿宋_GB2312" w:cs="仿宋_GB2312"/>
          <w:b/>
          <w:bCs/>
          <w:spacing w:val="16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 xml:space="preserve"> 奖励费资金的预算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  <w:lang w:val="en-US" w:eastAsia="zh-CN"/>
        </w:rPr>
        <w:t>及使用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依法接受财政部门的管理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  <w:lang w:val="en-US" w:eastAsia="zh-CN"/>
        </w:rPr>
        <w:t>监督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；资金的使用和管理依法接受审计机关的审计和监督。</w:t>
      </w:r>
    </w:p>
    <w:p w14:paraId="7E37CA5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16" w:firstLine="62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  <w:lang w:val="en-US"/>
        </w:rPr>
        <w:t>十</w:t>
      </w:r>
      <w:r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 xml:space="preserve"> 社区居委会、街道办事处和区卫生健康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局要公布三级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举报电话，自觉接受有关方面的监督，确保奖励费发放工作公开</w:t>
      </w:r>
      <w:r>
        <w:rPr>
          <w:rFonts w:hint="eastAsia" w:ascii="仿宋_GB2312" w:hAnsi="仿宋_GB2312" w:eastAsia="仿宋_GB2312" w:cs="仿宋_GB2312"/>
          <w:spacing w:val="29"/>
          <w:sz w:val="32"/>
          <w:szCs w:val="32"/>
        </w:rPr>
        <w:t>透明，公平公正。</w:t>
      </w:r>
    </w:p>
    <w:p w14:paraId="0ADFF7C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25" w:firstLine="651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凡出现弄虚作假、虚报瞒报等情况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的，除追缴其非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法所得外，视其情节轻重，由相关部门依据有关法律法规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规定等给予相应的行政处分或行政处罚，涉嫌犯罪的，移送司法机关追</w:t>
      </w: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>究刑事责任。</w:t>
      </w:r>
    </w:p>
    <w:p w14:paraId="1FC590E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3574"/>
        <w:jc w:val="both"/>
        <w:textAlignment w:val="baseline"/>
        <w:outlineLvl w:val="1"/>
        <w:rPr>
          <w:rFonts w:ascii="黑体" w:hAnsi="黑体" w:eastAsia="黑体" w:cs="黑体"/>
          <w:b w:val="0"/>
          <w:bCs w:val="0"/>
          <w:spacing w:val="-6"/>
          <w:sz w:val="32"/>
          <w:szCs w:val="32"/>
        </w:rPr>
      </w:pPr>
    </w:p>
    <w:p w14:paraId="60653D2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3574"/>
        <w:jc w:val="both"/>
        <w:textAlignment w:val="baseline"/>
        <w:outlineLvl w:val="1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-6"/>
          <w:sz w:val="32"/>
          <w:szCs w:val="32"/>
        </w:rPr>
        <w:t>第</w:t>
      </w: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五</w:t>
      </w:r>
      <w:r>
        <w:rPr>
          <w:rFonts w:ascii="黑体" w:hAnsi="黑体" w:eastAsia="黑体" w:cs="黑体"/>
          <w:b w:val="0"/>
          <w:bCs w:val="0"/>
          <w:spacing w:val="-6"/>
          <w:sz w:val="32"/>
          <w:szCs w:val="32"/>
        </w:rPr>
        <w:t>章</w:t>
      </w:r>
      <w:r>
        <w:rPr>
          <w:rFonts w:ascii="黑体" w:hAnsi="黑体" w:eastAsia="黑体" w:cs="黑体"/>
          <w:b w:val="0"/>
          <w:bCs w:val="0"/>
          <w:spacing w:val="12"/>
          <w:sz w:val="32"/>
          <w:szCs w:val="32"/>
        </w:rPr>
        <w:t xml:space="preserve">  </w:t>
      </w:r>
      <w:r>
        <w:rPr>
          <w:rFonts w:ascii="黑体" w:hAnsi="黑体" w:eastAsia="黑体" w:cs="黑体"/>
          <w:b w:val="0"/>
          <w:bCs w:val="0"/>
          <w:spacing w:val="-6"/>
          <w:sz w:val="32"/>
          <w:szCs w:val="32"/>
        </w:rPr>
        <w:t>附则</w:t>
      </w:r>
    </w:p>
    <w:p w14:paraId="74EA5B4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sz w:val="32"/>
          <w:szCs w:val="32"/>
        </w:rPr>
      </w:pPr>
    </w:p>
    <w:p w14:paraId="1973F7E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64"/>
        <w:jc w:val="both"/>
        <w:textAlignment w:val="baseline"/>
        <w:rPr>
          <w:rFonts w:hint="eastAsia" w:ascii="仿宋_GB2312" w:hAnsi="仿宋_GB2312" w:eastAsia="仿宋_GB2312" w:cs="仿宋_GB2312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本实施细则由区卫生健康局负责解释。</w:t>
      </w:r>
    </w:p>
    <w:p w14:paraId="0144A6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" w:firstLine="537" w:firstLineChars="170"/>
        <w:jc w:val="both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val="en-US" w:eastAsia="en-US" w:bidi="ar-SA"/>
        </w:rPr>
        <w:t>第十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val="en-US" w:eastAsia="zh-CN" w:bidi="ar-SA"/>
        </w:rPr>
        <w:t>三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val="en-US" w:eastAsia="en-US" w:bidi="ar-SA"/>
        </w:rPr>
        <w:t>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shd w:val="clear"/>
        </w:rPr>
        <w:t>政策执行中遇有特殊情况或难以界定的情形，经相关部门会商协调后，按会商意见执行。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 xml:space="preserve"> </w:t>
      </w:r>
    </w:p>
    <w:p w14:paraId="003608F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64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  <w:lang w:val="en-US" w:eastAsia="zh-CN"/>
        </w:rPr>
        <w:t>十四</w:t>
      </w: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14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本办法自印发之日起施行。</w:t>
      </w:r>
    </w:p>
    <w:p w14:paraId="0613C36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A075A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3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5" w:type="default"/>
          <w:pgSz w:w="11920" w:h="16840"/>
          <w:pgMar w:top="1431" w:right="1414" w:bottom="1150" w:left="1410" w:header="0" w:footer="787" w:gutter="0"/>
          <w:pgNumType w:fmt="numberInDash"/>
          <w:cols w:space="720" w:num="1"/>
        </w:sect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附件：西岗区双方无工作单位人员独生子女父母奖励费申请表</w:t>
      </w:r>
    </w:p>
    <w:p w14:paraId="3AA600FF">
      <w:pPr>
        <w:spacing w:before="159" w:line="224" w:lineRule="auto"/>
        <w:ind w:left="43"/>
        <w:rPr>
          <w:rFonts w:ascii="黑体" w:hAnsi="黑体" w:eastAsia="黑体" w:cs="黑体"/>
          <w:b w:val="0"/>
          <w:bCs w:val="0"/>
          <w:sz w:val="28"/>
          <w:szCs w:val="28"/>
        </w:rPr>
      </w:pPr>
      <w:r>
        <w:rPr>
          <w:rFonts w:ascii="黑体" w:hAnsi="黑体" w:eastAsia="黑体" w:cs="黑体"/>
          <w:b w:val="0"/>
          <w:bCs w:val="0"/>
          <w:spacing w:val="7"/>
          <w:sz w:val="28"/>
          <w:szCs w:val="28"/>
        </w:rPr>
        <w:t>附件：</w:t>
      </w:r>
    </w:p>
    <w:p w14:paraId="291DDC12">
      <w:pPr>
        <w:spacing w:before="26"/>
      </w:pPr>
    </w:p>
    <w:p w14:paraId="4687BC81">
      <w:pPr>
        <w:spacing w:before="25"/>
      </w:pPr>
    </w:p>
    <w:tbl>
      <w:tblPr>
        <w:tblStyle w:val="8"/>
        <w:tblW w:w="3879" w:type="dxa"/>
        <w:tblInd w:w="49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369"/>
        <w:gridCol w:w="339"/>
        <w:gridCol w:w="339"/>
        <w:gridCol w:w="349"/>
        <w:gridCol w:w="339"/>
        <w:gridCol w:w="339"/>
        <w:gridCol w:w="349"/>
        <w:gridCol w:w="339"/>
        <w:gridCol w:w="339"/>
        <w:gridCol w:w="334"/>
      </w:tblGrid>
      <w:tr w14:paraId="3AD50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444" w:type="dxa"/>
            <w:vAlign w:val="top"/>
          </w:tcPr>
          <w:p w14:paraId="274D45E8">
            <w:pPr>
              <w:spacing w:before="203" w:line="170" w:lineRule="auto"/>
              <w:ind w:left="11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b/>
                <w:bCs/>
              </w:rPr>
              <w:pict>
                <v:shape id="_x0000_s1026" o:spid="_x0000_s1026" o:spt="202" type="#_x0000_t202" style="position:absolute;left:0pt;margin-left:-60.25pt;margin-top:7.05pt;height:17.4pt;width:51.5pt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979610B">
                        <w:pPr>
                          <w:spacing w:before="20" w:line="219" w:lineRule="auto"/>
                          <w:jc w:val="right"/>
                          <w:rPr>
                            <w:rFonts w:ascii="宋体" w:hAnsi="宋体" w:eastAsia="宋体" w:cs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23"/>
                            <w:sz w:val="28"/>
                            <w:szCs w:val="28"/>
                          </w:rPr>
                          <w:t>编</w:t>
                        </w:r>
                        <w:r>
                          <w:rPr>
                            <w:rFonts w:ascii="宋体" w:hAnsi="宋体" w:eastAsia="宋体" w:cs="宋体"/>
                            <w:spacing w:val="-2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23"/>
                            <w:sz w:val="28"/>
                            <w:szCs w:val="28"/>
                          </w:rPr>
                          <w:t>码</w:t>
                        </w:r>
                        <w:r>
                          <w:rPr>
                            <w:rFonts w:ascii="宋体" w:hAnsi="宋体" w:eastAsia="宋体" w:cs="宋体"/>
                            <w:spacing w:val="-3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23"/>
                            <w:sz w:val="28"/>
                            <w:szCs w:val="28"/>
                          </w:rPr>
                          <w:t>：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eastAsia="宋体" w:cs="宋体"/>
                <w:sz w:val="27"/>
                <w:szCs w:val="27"/>
              </w:rPr>
              <w:t>0</w:t>
            </w:r>
          </w:p>
        </w:tc>
        <w:tc>
          <w:tcPr>
            <w:tcW w:w="369" w:type="dxa"/>
            <w:vAlign w:val="top"/>
          </w:tcPr>
          <w:p w14:paraId="73C93ADA">
            <w:pPr>
              <w:spacing w:before="203" w:line="170" w:lineRule="auto"/>
              <w:ind w:left="5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3</w:t>
            </w:r>
          </w:p>
        </w:tc>
        <w:tc>
          <w:tcPr>
            <w:tcW w:w="339" w:type="dxa"/>
            <w:vAlign w:val="top"/>
          </w:tcPr>
          <w:p w14:paraId="124D0223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Align w:val="top"/>
          </w:tcPr>
          <w:p w14:paraId="5E55C594">
            <w:pPr>
              <w:rPr>
                <w:rFonts w:ascii="Arial"/>
                <w:sz w:val="21"/>
              </w:rPr>
            </w:pPr>
          </w:p>
        </w:tc>
        <w:tc>
          <w:tcPr>
            <w:tcW w:w="349" w:type="dxa"/>
            <w:vAlign w:val="top"/>
          </w:tcPr>
          <w:p w14:paraId="017BADA2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Align w:val="top"/>
          </w:tcPr>
          <w:p w14:paraId="4E58FB7F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Align w:val="top"/>
          </w:tcPr>
          <w:p w14:paraId="512C3084">
            <w:pPr>
              <w:rPr>
                <w:rFonts w:ascii="Arial"/>
                <w:sz w:val="21"/>
              </w:rPr>
            </w:pPr>
          </w:p>
        </w:tc>
        <w:tc>
          <w:tcPr>
            <w:tcW w:w="349" w:type="dxa"/>
            <w:vAlign w:val="top"/>
          </w:tcPr>
          <w:p w14:paraId="1EBC5D97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Align w:val="top"/>
          </w:tcPr>
          <w:p w14:paraId="48735766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Align w:val="top"/>
          </w:tcPr>
          <w:p w14:paraId="249F77CC">
            <w:pPr>
              <w:rPr>
                <w:rFonts w:ascii="Arial"/>
                <w:sz w:val="21"/>
              </w:rPr>
            </w:pPr>
          </w:p>
        </w:tc>
        <w:tc>
          <w:tcPr>
            <w:tcW w:w="334" w:type="dxa"/>
            <w:vAlign w:val="top"/>
          </w:tcPr>
          <w:p w14:paraId="403401AC">
            <w:pPr>
              <w:rPr>
                <w:rFonts w:ascii="Arial"/>
                <w:sz w:val="21"/>
              </w:rPr>
            </w:pPr>
          </w:p>
        </w:tc>
      </w:tr>
    </w:tbl>
    <w:p w14:paraId="30DFE5C7">
      <w:pPr>
        <w:pStyle w:val="3"/>
        <w:spacing w:line="255" w:lineRule="auto"/>
      </w:pPr>
    </w:p>
    <w:p w14:paraId="2ACFB9A4">
      <w:pPr>
        <w:pStyle w:val="3"/>
        <w:spacing w:line="255" w:lineRule="auto"/>
      </w:pPr>
    </w:p>
    <w:p w14:paraId="4E892AAD">
      <w:pPr>
        <w:pStyle w:val="3"/>
        <w:spacing w:line="255" w:lineRule="auto"/>
      </w:pPr>
    </w:p>
    <w:p w14:paraId="6BFA9471">
      <w:pPr>
        <w:pStyle w:val="3"/>
        <w:spacing w:line="256" w:lineRule="auto"/>
      </w:pPr>
    </w:p>
    <w:p w14:paraId="2F283CED">
      <w:pPr>
        <w:pStyle w:val="3"/>
        <w:spacing w:line="256" w:lineRule="auto"/>
      </w:pPr>
    </w:p>
    <w:p w14:paraId="00E3CD0D">
      <w:pPr>
        <w:pStyle w:val="3"/>
        <w:spacing w:line="256" w:lineRule="auto"/>
      </w:pPr>
    </w:p>
    <w:p w14:paraId="29971067">
      <w:pPr>
        <w:pStyle w:val="3"/>
        <w:spacing w:line="256" w:lineRule="auto"/>
      </w:pPr>
    </w:p>
    <w:p w14:paraId="2548019F">
      <w:pPr>
        <w:pStyle w:val="3"/>
        <w:spacing w:line="256" w:lineRule="auto"/>
      </w:pPr>
    </w:p>
    <w:p w14:paraId="193FF8C5">
      <w:pPr>
        <w:spacing w:before="162" w:line="226" w:lineRule="auto"/>
        <w:ind w:left="1289" w:right="1057" w:firstLine="10"/>
        <w:jc w:val="center"/>
        <w:rPr>
          <w:rFonts w:ascii="黑体" w:hAnsi="黑体" w:eastAsia="黑体" w:cs="黑体"/>
          <w:spacing w:val="2"/>
          <w:sz w:val="50"/>
          <w:szCs w:val="50"/>
        </w:rPr>
      </w:pPr>
      <w:r>
        <w:rPr>
          <w:rFonts w:ascii="黑体" w:hAnsi="黑体" w:eastAsia="黑体" w:cs="黑体"/>
          <w:spacing w:val="37"/>
          <w:sz w:val="50"/>
          <w:szCs w:val="50"/>
        </w:rPr>
        <w:t>西岗区双方无工作单位人员</w:t>
      </w:r>
    </w:p>
    <w:p w14:paraId="0A7EF809">
      <w:pPr>
        <w:spacing w:before="162" w:line="226" w:lineRule="auto"/>
        <w:ind w:left="1289" w:right="1057" w:firstLine="10"/>
        <w:jc w:val="center"/>
        <w:rPr>
          <w:rFonts w:ascii="黑体" w:hAnsi="黑体" w:eastAsia="黑体" w:cs="黑体"/>
          <w:sz w:val="50"/>
          <w:szCs w:val="50"/>
        </w:rPr>
      </w:pPr>
      <w:r>
        <w:rPr>
          <w:rFonts w:ascii="黑体" w:hAnsi="黑体" w:eastAsia="黑体" w:cs="黑体"/>
          <w:spacing w:val="37"/>
          <w:sz w:val="50"/>
          <w:szCs w:val="50"/>
        </w:rPr>
        <w:t>独生子女父母奖励费申请表</w:t>
      </w:r>
    </w:p>
    <w:p w14:paraId="5F061663">
      <w:pPr>
        <w:pStyle w:val="3"/>
        <w:spacing w:line="248" w:lineRule="auto"/>
      </w:pPr>
    </w:p>
    <w:p w14:paraId="6C2492A2">
      <w:pPr>
        <w:pStyle w:val="3"/>
        <w:spacing w:line="248" w:lineRule="auto"/>
      </w:pPr>
    </w:p>
    <w:p w14:paraId="6C3975C1">
      <w:pPr>
        <w:pStyle w:val="3"/>
        <w:spacing w:line="248" w:lineRule="auto"/>
      </w:pPr>
    </w:p>
    <w:p w14:paraId="4BB885B7">
      <w:pPr>
        <w:pStyle w:val="3"/>
        <w:spacing w:line="248" w:lineRule="auto"/>
      </w:pPr>
    </w:p>
    <w:p w14:paraId="3AEDBCE0">
      <w:pPr>
        <w:pStyle w:val="3"/>
        <w:spacing w:line="248" w:lineRule="auto"/>
      </w:pPr>
    </w:p>
    <w:p w14:paraId="37334ED4">
      <w:pPr>
        <w:pStyle w:val="3"/>
        <w:spacing w:line="248" w:lineRule="auto"/>
      </w:pPr>
    </w:p>
    <w:p w14:paraId="3195E234">
      <w:pPr>
        <w:pStyle w:val="3"/>
        <w:spacing w:line="248" w:lineRule="auto"/>
      </w:pPr>
    </w:p>
    <w:p w14:paraId="14A314BD">
      <w:pPr>
        <w:pStyle w:val="3"/>
        <w:spacing w:line="248" w:lineRule="auto"/>
      </w:pPr>
    </w:p>
    <w:p w14:paraId="08471B9C">
      <w:pPr>
        <w:pStyle w:val="3"/>
        <w:spacing w:line="248" w:lineRule="auto"/>
      </w:pPr>
    </w:p>
    <w:p w14:paraId="43C24573">
      <w:pPr>
        <w:pStyle w:val="3"/>
        <w:spacing w:line="248" w:lineRule="auto"/>
      </w:pPr>
    </w:p>
    <w:p w14:paraId="66D33286">
      <w:pPr>
        <w:pStyle w:val="3"/>
        <w:spacing w:line="249" w:lineRule="auto"/>
      </w:pPr>
    </w:p>
    <w:p w14:paraId="6F2E8225">
      <w:pPr>
        <w:spacing w:before="104" w:line="220" w:lineRule="auto"/>
        <w:ind w:left="188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1"/>
          <w:sz w:val="32"/>
          <w:szCs w:val="32"/>
        </w:rPr>
        <w:t xml:space="preserve">西岗区 </w:t>
      </w:r>
      <w:r>
        <w:rPr>
          <w:rFonts w:hint="eastAsia" w:ascii="黑体" w:hAnsi="黑体" w:eastAsia="黑体" w:cs="黑体"/>
          <w:spacing w:val="1"/>
          <w:sz w:val="32"/>
          <w:szCs w:val="32"/>
          <w:u w:val="single" w:color="auto"/>
        </w:rPr>
        <w:t xml:space="preserve">          </w:t>
      </w:r>
      <w:r>
        <w:rPr>
          <w:rFonts w:hint="eastAsia" w:ascii="黑体" w:hAnsi="黑体" w:eastAsia="黑体" w:cs="黑体"/>
          <w:spacing w:val="-150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1"/>
          <w:sz w:val="32"/>
          <w:szCs w:val="32"/>
        </w:rPr>
        <w:t>街</w:t>
      </w:r>
      <w:r>
        <w:rPr>
          <w:rFonts w:hint="eastAsia" w:ascii="黑体" w:hAnsi="黑体" w:eastAsia="黑体" w:cs="黑体"/>
          <w:spacing w:val="1"/>
          <w:sz w:val="32"/>
          <w:szCs w:val="32"/>
          <w:u w:val="single" w:color="auto"/>
        </w:rPr>
        <w:t>道</w:t>
      </w:r>
      <w:r>
        <w:rPr>
          <w:rFonts w:hint="eastAsia" w:ascii="黑体" w:hAnsi="黑体" w:eastAsia="黑体" w:cs="黑体"/>
          <w:spacing w:val="19"/>
          <w:sz w:val="32"/>
          <w:szCs w:val="32"/>
          <w:u w:val="single" w:color="auto"/>
        </w:rPr>
        <w:t xml:space="preserve">        </w:t>
      </w:r>
      <w:r>
        <w:rPr>
          <w:rFonts w:hint="eastAsia" w:ascii="黑体" w:hAnsi="黑体" w:eastAsia="黑体" w:cs="黑体"/>
          <w:spacing w:val="1"/>
          <w:sz w:val="32"/>
          <w:szCs w:val="32"/>
        </w:rPr>
        <w:t>社区</w:t>
      </w:r>
    </w:p>
    <w:p w14:paraId="1CFAFC77">
      <w:pPr>
        <w:spacing w:before="308" w:line="231" w:lineRule="auto"/>
        <w:ind w:left="619" w:firstLine="1248" w:firstLineChars="400"/>
        <w:jc w:val="both"/>
        <w:rPr>
          <w:rFonts w:hint="eastAsia" w:ascii="黑体" w:hAnsi="黑体" w:eastAsia="黑体" w:cs="黑体"/>
          <w:spacing w:val="4"/>
          <w:sz w:val="32"/>
          <w:szCs w:val="32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申请人：</w:t>
      </w:r>
      <w:r>
        <w:rPr>
          <w:rFonts w:hint="eastAsia" w:ascii="黑体" w:hAnsi="黑体" w:eastAsia="黑体" w:cs="黑体"/>
          <w:spacing w:val="4"/>
          <w:sz w:val="32"/>
          <w:szCs w:val="32"/>
          <w:u w:val="none" w:color="auto"/>
          <w:lang w:eastAsia="zh-CN"/>
        </w:rPr>
        <w:t xml:space="preserve"> </w:t>
      </w:r>
      <w:r>
        <w:rPr>
          <w:rFonts w:hint="eastAsia" w:ascii="黑体" w:hAnsi="黑体" w:eastAsia="黑体" w:cs="黑体"/>
          <w:spacing w:val="4"/>
          <w:sz w:val="32"/>
          <w:szCs w:val="32"/>
          <w:u w:val="none" w:color="auto"/>
          <w:lang w:val="en-US" w:eastAsia="zh-CN"/>
        </w:rPr>
        <w:t xml:space="preserve">                        </w:t>
      </w:r>
    </w:p>
    <w:p w14:paraId="68915866">
      <w:pPr>
        <w:spacing w:before="308" w:line="231" w:lineRule="auto"/>
        <w:ind w:left="0" w:firstLine="2808" w:firstLineChars="900"/>
        <w:jc w:val="both"/>
        <w:rPr>
          <w:rFonts w:hint="eastAsia" w:ascii="黑体" w:hAnsi="黑体" w:eastAsia="黑体" w:cs="黑体"/>
          <w:spacing w:val="-4"/>
          <w:sz w:val="32"/>
          <w:szCs w:val="32"/>
        </w:rPr>
      </w:pPr>
      <w:r>
        <w:rPr>
          <w:rFonts w:hint="eastAsia" w:ascii="黑体" w:hAnsi="黑体" w:eastAsia="黑体" w:cs="黑体"/>
          <w:spacing w:val="-4"/>
          <w:sz w:val="32"/>
          <w:szCs w:val="32"/>
          <w:u w:val="none" w:color="auto"/>
        </w:rPr>
        <w:t xml:space="preserve"> </w:t>
      </w:r>
      <w:r>
        <w:rPr>
          <w:rFonts w:hint="eastAsia" w:ascii="黑体" w:hAnsi="黑体" w:eastAsia="黑体" w:cs="黑体"/>
          <w:spacing w:val="-4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-4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pacing w:val="-4"/>
          <w:position w:val="0"/>
          <w:sz w:val="32"/>
          <w:szCs w:val="32"/>
        </w:rPr>
        <w:t>年</w:t>
      </w:r>
      <w:r>
        <w:rPr>
          <w:rFonts w:hint="eastAsia" w:ascii="黑体" w:hAnsi="黑体" w:eastAsia="黑体" w:cs="黑体"/>
          <w:spacing w:val="-4"/>
          <w:position w:val="0"/>
          <w:sz w:val="32"/>
          <w:szCs w:val="32"/>
          <w:u w:val="none"/>
        </w:rPr>
        <w:t xml:space="preserve">  </w:t>
      </w:r>
      <w:r>
        <w:rPr>
          <w:rFonts w:hint="eastAsia" w:ascii="黑体" w:hAnsi="黑体" w:eastAsia="黑体" w:cs="黑体"/>
          <w:spacing w:val="-4"/>
          <w:position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pacing w:val="-4"/>
          <w:position w:val="0"/>
          <w:sz w:val="32"/>
          <w:szCs w:val="32"/>
          <w:u w:val="none"/>
        </w:rPr>
        <w:t xml:space="preserve"> </w:t>
      </w:r>
      <w:r>
        <w:rPr>
          <w:rFonts w:hint="eastAsia" w:ascii="黑体" w:hAnsi="黑体" w:eastAsia="黑体" w:cs="黑体"/>
          <w:spacing w:val="-4"/>
          <w:positio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pacing w:val="-4"/>
          <w:position w:val="0"/>
          <w:sz w:val="32"/>
          <w:szCs w:val="32"/>
          <w:u w:val="none"/>
        </w:rPr>
        <w:t xml:space="preserve">  月    </w:t>
      </w:r>
      <w:r>
        <w:rPr>
          <w:rFonts w:hint="eastAsia" w:ascii="黑体" w:hAnsi="黑体" w:eastAsia="黑体" w:cs="黑体"/>
          <w:spacing w:val="-4"/>
          <w:position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pacing w:val="-4"/>
          <w:position w:val="0"/>
          <w:sz w:val="32"/>
          <w:szCs w:val="32"/>
          <w:u w:val="none"/>
        </w:rPr>
        <w:t xml:space="preserve">  </w:t>
      </w:r>
      <w:r>
        <w:rPr>
          <w:rFonts w:hint="eastAsia" w:ascii="黑体" w:hAnsi="黑体" w:eastAsia="黑体" w:cs="黑体"/>
          <w:spacing w:val="-4"/>
          <w:position w:val="0"/>
          <w:sz w:val="32"/>
          <w:szCs w:val="32"/>
        </w:rPr>
        <w:t xml:space="preserve"> 日</w:t>
      </w:r>
    </w:p>
    <w:p w14:paraId="31F9E613">
      <w:pPr>
        <w:pStyle w:val="3"/>
        <w:spacing w:line="252" w:lineRule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 xml:space="preserve"> </w:t>
      </w:r>
    </w:p>
    <w:p w14:paraId="3641BA3C">
      <w:pPr>
        <w:pStyle w:val="3"/>
        <w:spacing w:line="252" w:lineRule="auto"/>
        <w:rPr>
          <w:rFonts w:hint="eastAsia" w:ascii="黑体" w:hAnsi="黑体" w:eastAsia="黑体" w:cs="黑体"/>
        </w:rPr>
      </w:pPr>
    </w:p>
    <w:p w14:paraId="310AAE4F">
      <w:pPr>
        <w:pStyle w:val="3"/>
        <w:spacing w:line="253" w:lineRule="auto"/>
        <w:rPr>
          <w:rFonts w:hint="eastAsia" w:ascii="黑体" w:hAnsi="黑体" w:eastAsia="黑体" w:cs="黑体"/>
        </w:rPr>
      </w:pPr>
    </w:p>
    <w:p w14:paraId="6A0487C1">
      <w:pPr>
        <w:pStyle w:val="3"/>
        <w:spacing w:line="253" w:lineRule="auto"/>
        <w:rPr>
          <w:rFonts w:hint="eastAsia" w:ascii="黑体" w:hAnsi="黑体" w:eastAsia="黑体" w:cs="黑体"/>
        </w:rPr>
      </w:pPr>
    </w:p>
    <w:p w14:paraId="37506234">
      <w:pPr>
        <w:pStyle w:val="3"/>
        <w:spacing w:line="253" w:lineRule="auto"/>
        <w:rPr>
          <w:rFonts w:hint="eastAsia" w:ascii="黑体" w:hAnsi="黑体" w:eastAsia="黑体" w:cs="黑体"/>
        </w:rPr>
      </w:pPr>
    </w:p>
    <w:p w14:paraId="33383144">
      <w:pPr>
        <w:pStyle w:val="3"/>
        <w:spacing w:line="253" w:lineRule="auto"/>
        <w:rPr>
          <w:rFonts w:hint="eastAsia" w:ascii="黑体" w:hAnsi="黑体" w:eastAsia="黑体" w:cs="黑体"/>
        </w:rPr>
      </w:pPr>
    </w:p>
    <w:p w14:paraId="35BA18A9">
      <w:pPr>
        <w:pStyle w:val="3"/>
        <w:spacing w:line="253" w:lineRule="auto"/>
        <w:rPr>
          <w:rFonts w:hint="eastAsia" w:ascii="黑体" w:hAnsi="黑体" w:eastAsia="黑体" w:cs="黑体"/>
        </w:rPr>
      </w:pPr>
    </w:p>
    <w:p w14:paraId="729280B9">
      <w:pPr>
        <w:pStyle w:val="3"/>
        <w:spacing w:line="253" w:lineRule="auto"/>
        <w:rPr>
          <w:rFonts w:hint="eastAsia" w:ascii="黑体" w:hAnsi="黑体" w:eastAsia="黑体" w:cs="黑体"/>
        </w:rPr>
      </w:pPr>
    </w:p>
    <w:p w14:paraId="3C1645C0">
      <w:pPr>
        <w:pStyle w:val="3"/>
        <w:spacing w:line="253" w:lineRule="auto"/>
        <w:rPr>
          <w:rFonts w:hint="eastAsia" w:ascii="黑体" w:hAnsi="黑体" w:eastAsia="黑体" w:cs="黑体"/>
        </w:rPr>
      </w:pPr>
    </w:p>
    <w:p w14:paraId="46CC85C3">
      <w:pPr>
        <w:pStyle w:val="3"/>
        <w:spacing w:line="253" w:lineRule="auto"/>
        <w:rPr>
          <w:rFonts w:hint="eastAsia" w:ascii="黑体" w:hAnsi="黑体" w:eastAsia="黑体" w:cs="黑体"/>
        </w:rPr>
      </w:pPr>
    </w:p>
    <w:p w14:paraId="2687088C">
      <w:pPr>
        <w:pStyle w:val="3"/>
        <w:spacing w:line="253" w:lineRule="auto"/>
        <w:rPr>
          <w:rFonts w:hint="eastAsia" w:ascii="黑体" w:hAnsi="黑体" w:eastAsia="黑体" w:cs="黑体"/>
        </w:rPr>
      </w:pPr>
    </w:p>
    <w:p w14:paraId="6318416C">
      <w:pPr>
        <w:spacing w:before="80"/>
      </w:pPr>
    </w:p>
    <w:p w14:paraId="44FFD7D3">
      <w:pPr>
        <w:spacing w:before="80"/>
      </w:pPr>
    </w:p>
    <w:tbl>
      <w:tblPr>
        <w:tblStyle w:val="8"/>
        <w:tblW w:w="97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1179"/>
        <w:gridCol w:w="1479"/>
        <w:gridCol w:w="898"/>
        <w:gridCol w:w="869"/>
        <w:gridCol w:w="1209"/>
        <w:gridCol w:w="1024"/>
        <w:gridCol w:w="2497"/>
      </w:tblGrid>
      <w:tr w14:paraId="68B49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584" w:type="dxa"/>
            <w:vMerge w:val="restart"/>
            <w:tcBorders>
              <w:bottom w:val="nil"/>
            </w:tcBorders>
            <w:textDirection w:val="tbRlV"/>
            <w:vAlign w:val="top"/>
          </w:tcPr>
          <w:p w14:paraId="079E7188">
            <w:pPr>
              <w:pStyle w:val="9"/>
              <w:spacing w:before="169" w:line="202" w:lineRule="auto"/>
              <w:ind w:left="1152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57"/>
              </w:rPr>
              <w:t>申请人情况</w:t>
            </w:r>
          </w:p>
        </w:tc>
        <w:tc>
          <w:tcPr>
            <w:tcW w:w="1179" w:type="dxa"/>
            <w:vAlign w:val="center"/>
          </w:tcPr>
          <w:p w14:paraId="1C469977">
            <w:pPr>
              <w:pStyle w:val="9"/>
              <w:spacing w:before="295" w:line="219" w:lineRule="auto"/>
              <w:ind w:left="330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16"/>
              </w:rPr>
              <w:t>姓名</w:t>
            </w:r>
          </w:p>
        </w:tc>
        <w:tc>
          <w:tcPr>
            <w:tcW w:w="1479" w:type="dxa"/>
            <w:vAlign w:val="center"/>
          </w:tcPr>
          <w:p w14:paraId="7933C7CA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98" w:type="dxa"/>
            <w:vAlign w:val="center"/>
          </w:tcPr>
          <w:p w14:paraId="03DF46C9">
            <w:pPr>
              <w:pStyle w:val="9"/>
              <w:spacing w:before="295" w:line="220" w:lineRule="auto"/>
              <w:ind w:left="192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10"/>
              </w:rPr>
              <w:t>性别</w:t>
            </w:r>
          </w:p>
        </w:tc>
        <w:tc>
          <w:tcPr>
            <w:tcW w:w="869" w:type="dxa"/>
            <w:vAlign w:val="center"/>
          </w:tcPr>
          <w:p w14:paraId="31CBEB5C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15ECACC2">
            <w:pPr>
              <w:pStyle w:val="9"/>
              <w:spacing w:before="295" w:line="219" w:lineRule="auto"/>
              <w:ind w:left="95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3"/>
              </w:rPr>
              <w:t>婚姻状态</w:t>
            </w:r>
          </w:p>
        </w:tc>
        <w:tc>
          <w:tcPr>
            <w:tcW w:w="3521" w:type="dxa"/>
            <w:gridSpan w:val="2"/>
            <w:vAlign w:val="center"/>
          </w:tcPr>
          <w:p w14:paraId="0B908B47">
            <w:pPr>
              <w:pStyle w:val="9"/>
              <w:spacing w:before="293" w:line="219" w:lineRule="auto"/>
              <w:ind w:left="256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1"/>
              </w:rPr>
              <w:t>□初婚□离婚□丧偶□再婚</w:t>
            </w:r>
          </w:p>
        </w:tc>
      </w:tr>
      <w:tr w14:paraId="32147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590D57">
            <w:pPr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179" w:type="dxa"/>
            <w:vAlign w:val="center"/>
          </w:tcPr>
          <w:p w14:paraId="47223EDE">
            <w:pPr>
              <w:pStyle w:val="9"/>
              <w:spacing w:before="321" w:line="219" w:lineRule="auto"/>
              <w:ind w:left="81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3"/>
              </w:rPr>
              <w:t>身份证号</w:t>
            </w:r>
          </w:p>
        </w:tc>
        <w:tc>
          <w:tcPr>
            <w:tcW w:w="3246" w:type="dxa"/>
            <w:gridSpan w:val="3"/>
            <w:vAlign w:val="center"/>
          </w:tcPr>
          <w:p w14:paraId="4FB93D7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26EC9520">
            <w:pPr>
              <w:spacing w:line="241" w:lineRule="auto"/>
              <w:jc w:val="center"/>
              <w:rPr>
                <w:rFonts w:hint="eastAsia" w:ascii="黑体" w:hAnsi="黑体" w:eastAsia="黑体" w:cs="黑体"/>
                <w:sz w:val="21"/>
              </w:rPr>
            </w:pPr>
          </w:p>
          <w:p w14:paraId="70CA6CB4">
            <w:pPr>
              <w:pStyle w:val="9"/>
              <w:spacing w:before="82" w:line="221" w:lineRule="auto"/>
              <w:ind w:left="95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2"/>
              </w:rPr>
              <w:t>联系电话</w:t>
            </w:r>
          </w:p>
        </w:tc>
        <w:tc>
          <w:tcPr>
            <w:tcW w:w="3521" w:type="dxa"/>
            <w:gridSpan w:val="2"/>
            <w:vAlign w:val="center"/>
          </w:tcPr>
          <w:p w14:paraId="0D27C4B3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3BDCB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740BCF">
            <w:pPr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179" w:type="dxa"/>
            <w:vAlign w:val="center"/>
          </w:tcPr>
          <w:p w14:paraId="4BDF06C8">
            <w:pPr>
              <w:pStyle w:val="9"/>
              <w:spacing w:before="232" w:line="219" w:lineRule="auto"/>
              <w:ind w:left="81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2"/>
              </w:rPr>
              <w:t>就业状况</w:t>
            </w:r>
          </w:p>
        </w:tc>
        <w:tc>
          <w:tcPr>
            <w:tcW w:w="3246" w:type="dxa"/>
            <w:gridSpan w:val="3"/>
            <w:vAlign w:val="center"/>
          </w:tcPr>
          <w:p w14:paraId="14BD377C">
            <w:pPr>
              <w:pStyle w:val="9"/>
              <w:spacing w:before="232" w:line="220" w:lineRule="auto"/>
              <w:ind w:left="171"/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1"/>
              </w:rPr>
              <w:t>□失业□</w:t>
            </w:r>
            <w:r>
              <w:rPr>
                <w:rFonts w:hint="default" w:ascii="黑体" w:hAnsi="黑体" w:eastAsia="黑体" w:cs="黑体"/>
                <w:spacing w:val="1"/>
                <w:lang w:val="en-US"/>
              </w:rPr>
              <w:t>无</w:t>
            </w:r>
            <w:r>
              <w:rPr>
                <w:rFonts w:hint="eastAsia" w:ascii="黑体" w:hAnsi="黑体" w:eastAsia="黑体" w:cs="黑体"/>
                <w:spacing w:val="1"/>
              </w:rPr>
              <w:t>业□</w:t>
            </w:r>
            <w:r>
              <w:rPr>
                <w:rFonts w:hint="eastAsia" w:ascii="黑体" w:hAnsi="黑体" w:eastAsia="黑体" w:cs="黑体"/>
                <w:spacing w:val="1"/>
                <w:lang w:val="en-US" w:eastAsia="zh-CN"/>
              </w:rPr>
              <w:t>灵活就业</w:t>
            </w:r>
          </w:p>
        </w:tc>
        <w:tc>
          <w:tcPr>
            <w:tcW w:w="1209" w:type="dxa"/>
            <w:vAlign w:val="center"/>
          </w:tcPr>
          <w:p w14:paraId="464A0A31">
            <w:pPr>
              <w:pStyle w:val="9"/>
              <w:spacing w:before="230" w:line="219" w:lineRule="auto"/>
              <w:ind w:left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2"/>
              </w:rPr>
              <w:t>户籍地址</w:t>
            </w:r>
          </w:p>
        </w:tc>
        <w:tc>
          <w:tcPr>
            <w:tcW w:w="3521" w:type="dxa"/>
            <w:gridSpan w:val="2"/>
            <w:vAlign w:val="center"/>
          </w:tcPr>
          <w:p w14:paraId="5A96BE2C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3469A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2FABC3">
            <w:pPr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179" w:type="dxa"/>
            <w:vAlign w:val="center"/>
          </w:tcPr>
          <w:p w14:paraId="597C6744">
            <w:pPr>
              <w:pStyle w:val="9"/>
              <w:spacing w:before="213" w:line="219" w:lineRule="auto"/>
              <w:ind w:left="81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lang w:val="en-US" w:eastAsia="zh-CN"/>
              </w:rPr>
              <w:t>就业创业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</w:rPr>
              <w:t>证号</w:t>
            </w:r>
          </w:p>
        </w:tc>
        <w:tc>
          <w:tcPr>
            <w:tcW w:w="7976" w:type="dxa"/>
            <w:gridSpan w:val="6"/>
            <w:vAlign w:val="center"/>
          </w:tcPr>
          <w:p w14:paraId="6D6BE2A3">
            <w:pPr>
              <w:pStyle w:val="9"/>
              <w:spacing w:before="214" w:line="221" w:lineRule="auto"/>
              <w:ind w:left="0"/>
              <w:jc w:val="both"/>
              <w:rPr>
                <w:rFonts w:hint="eastAsia" w:ascii="黑体" w:hAnsi="黑体" w:eastAsia="黑体" w:cs="黑体"/>
              </w:rPr>
            </w:pPr>
          </w:p>
          <w:p w14:paraId="50BCB1C4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3203B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584" w:type="dxa"/>
            <w:vMerge w:val="restart"/>
            <w:tcBorders>
              <w:bottom w:val="nil"/>
            </w:tcBorders>
            <w:textDirection w:val="tbRlV"/>
            <w:vAlign w:val="top"/>
          </w:tcPr>
          <w:p w14:paraId="4754D768">
            <w:pPr>
              <w:pStyle w:val="9"/>
              <w:spacing w:before="170" w:line="199" w:lineRule="auto"/>
              <w:ind w:left="1210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7"/>
              </w:rPr>
              <w:t>配偶情况</w:t>
            </w:r>
          </w:p>
        </w:tc>
        <w:tc>
          <w:tcPr>
            <w:tcW w:w="1179" w:type="dxa"/>
            <w:vAlign w:val="center"/>
          </w:tcPr>
          <w:p w14:paraId="3C857F39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  <w:p w14:paraId="46F171CA">
            <w:pPr>
              <w:pStyle w:val="9"/>
              <w:spacing w:before="81" w:line="219" w:lineRule="auto"/>
              <w:ind w:left="330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16"/>
              </w:rPr>
              <w:t>姓名</w:t>
            </w:r>
          </w:p>
        </w:tc>
        <w:tc>
          <w:tcPr>
            <w:tcW w:w="1479" w:type="dxa"/>
            <w:vAlign w:val="center"/>
          </w:tcPr>
          <w:p w14:paraId="67996EF6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98" w:type="dxa"/>
            <w:vAlign w:val="center"/>
          </w:tcPr>
          <w:p w14:paraId="3780A600">
            <w:pPr>
              <w:spacing w:line="241" w:lineRule="auto"/>
              <w:jc w:val="center"/>
              <w:rPr>
                <w:rFonts w:hint="eastAsia" w:ascii="黑体" w:hAnsi="黑体" w:eastAsia="黑体" w:cs="黑体"/>
                <w:sz w:val="21"/>
              </w:rPr>
            </w:pPr>
          </w:p>
          <w:p w14:paraId="1005FC92">
            <w:pPr>
              <w:pStyle w:val="9"/>
              <w:spacing w:before="81" w:line="220" w:lineRule="auto"/>
              <w:ind w:left="192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10"/>
              </w:rPr>
              <w:t>性别</w:t>
            </w:r>
          </w:p>
        </w:tc>
        <w:tc>
          <w:tcPr>
            <w:tcW w:w="869" w:type="dxa"/>
            <w:vAlign w:val="center"/>
          </w:tcPr>
          <w:p w14:paraId="34D136BB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72F65B1E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  <w:p w14:paraId="737DD6D9">
            <w:pPr>
              <w:pStyle w:val="9"/>
              <w:spacing w:before="81" w:line="219" w:lineRule="auto"/>
              <w:ind w:left="95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3"/>
              </w:rPr>
              <w:t>婚姻状态</w:t>
            </w:r>
          </w:p>
        </w:tc>
        <w:tc>
          <w:tcPr>
            <w:tcW w:w="3521" w:type="dxa"/>
            <w:gridSpan w:val="2"/>
            <w:vAlign w:val="center"/>
          </w:tcPr>
          <w:p w14:paraId="18F29CFC">
            <w:pPr>
              <w:pStyle w:val="9"/>
              <w:spacing w:before="321" w:line="219" w:lineRule="auto"/>
              <w:ind w:left="256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1"/>
              </w:rPr>
              <w:t>□初婚□离婚□丧偶□再婚</w:t>
            </w:r>
          </w:p>
        </w:tc>
      </w:tr>
      <w:tr w14:paraId="0B91B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FB5627">
            <w:pPr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179" w:type="dxa"/>
            <w:vAlign w:val="center"/>
          </w:tcPr>
          <w:p w14:paraId="1D85B51C">
            <w:pPr>
              <w:pStyle w:val="9"/>
              <w:spacing w:before="314" w:line="219" w:lineRule="auto"/>
              <w:ind w:left="81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3"/>
              </w:rPr>
              <w:t>身份证号</w:t>
            </w:r>
          </w:p>
        </w:tc>
        <w:tc>
          <w:tcPr>
            <w:tcW w:w="3246" w:type="dxa"/>
            <w:gridSpan w:val="3"/>
            <w:vAlign w:val="center"/>
          </w:tcPr>
          <w:p w14:paraId="5B3E6359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27630301">
            <w:pPr>
              <w:pStyle w:val="9"/>
              <w:spacing w:before="317" w:line="221" w:lineRule="auto"/>
              <w:ind w:left="95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2"/>
              </w:rPr>
              <w:t>联系电话</w:t>
            </w:r>
          </w:p>
        </w:tc>
        <w:tc>
          <w:tcPr>
            <w:tcW w:w="3521" w:type="dxa"/>
            <w:gridSpan w:val="2"/>
            <w:vAlign w:val="center"/>
          </w:tcPr>
          <w:p w14:paraId="78CA74DD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0EE4C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DB7B6D">
            <w:pPr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179" w:type="dxa"/>
            <w:vAlign w:val="center"/>
          </w:tcPr>
          <w:p w14:paraId="5D9EFD40">
            <w:pPr>
              <w:pStyle w:val="9"/>
              <w:spacing w:before="295" w:line="219" w:lineRule="auto"/>
              <w:ind w:left="81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2"/>
              </w:rPr>
              <w:t>就业状况</w:t>
            </w:r>
          </w:p>
        </w:tc>
        <w:tc>
          <w:tcPr>
            <w:tcW w:w="3246" w:type="dxa"/>
            <w:gridSpan w:val="3"/>
            <w:vAlign w:val="center"/>
          </w:tcPr>
          <w:p w14:paraId="1BCA32CC">
            <w:pPr>
              <w:pStyle w:val="9"/>
              <w:spacing w:before="296" w:line="220" w:lineRule="auto"/>
              <w:ind w:left="171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1"/>
              </w:rPr>
              <w:t>□失业□无业□</w:t>
            </w:r>
            <w:r>
              <w:rPr>
                <w:rFonts w:hint="eastAsia" w:ascii="黑体" w:hAnsi="黑体" w:eastAsia="黑体" w:cs="黑体"/>
                <w:spacing w:val="1"/>
                <w:lang w:val="en-US" w:eastAsia="zh-CN"/>
              </w:rPr>
              <w:t>灵活就业</w:t>
            </w:r>
          </w:p>
        </w:tc>
        <w:tc>
          <w:tcPr>
            <w:tcW w:w="1209" w:type="dxa"/>
            <w:vAlign w:val="center"/>
          </w:tcPr>
          <w:p w14:paraId="3ABF341E">
            <w:pPr>
              <w:pStyle w:val="9"/>
              <w:spacing w:before="230" w:line="219" w:lineRule="auto"/>
              <w:ind w:left="0" w:left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2"/>
              </w:rPr>
              <w:t>户籍地址</w:t>
            </w:r>
          </w:p>
        </w:tc>
        <w:tc>
          <w:tcPr>
            <w:tcW w:w="3521" w:type="dxa"/>
            <w:gridSpan w:val="2"/>
            <w:vAlign w:val="center"/>
          </w:tcPr>
          <w:p w14:paraId="3FC5C915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15693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584" w:type="dxa"/>
            <w:vMerge w:val="continue"/>
            <w:tcBorders>
              <w:top w:val="nil"/>
            </w:tcBorders>
            <w:textDirection w:val="tbRlV"/>
            <w:vAlign w:val="top"/>
          </w:tcPr>
          <w:p w14:paraId="1693473F">
            <w:pPr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179" w:type="dxa"/>
            <w:vAlign w:val="center"/>
          </w:tcPr>
          <w:p w14:paraId="70828AE9">
            <w:pPr>
              <w:pStyle w:val="9"/>
              <w:spacing w:before="213" w:line="219" w:lineRule="auto"/>
              <w:ind w:left="81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lang w:val="en-US" w:eastAsia="zh-CN"/>
              </w:rPr>
              <w:t>就业创业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</w:rPr>
              <w:t>证号</w:t>
            </w:r>
          </w:p>
        </w:tc>
        <w:tc>
          <w:tcPr>
            <w:tcW w:w="7976" w:type="dxa"/>
            <w:gridSpan w:val="6"/>
            <w:vAlign w:val="center"/>
          </w:tcPr>
          <w:p w14:paraId="76563CEC">
            <w:pPr>
              <w:pStyle w:val="9"/>
              <w:spacing w:before="214" w:line="221" w:lineRule="auto"/>
              <w:ind w:left="0"/>
              <w:jc w:val="center"/>
              <w:rPr>
                <w:rFonts w:hint="eastAsia" w:ascii="黑体" w:hAnsi="黑体" w:eastAsia="黑体" w:cs="黑体"/>
              </w:rPr>
            </w:pPr>
          </w:p>
          <w:p w14:paraId="0FF1A10E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6E0A4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763" w:type="dxa"/>
            <w:gridSpan w:val="2"/>
            <w:vAlign w:val="top"/>
          </w:tcPr>
          <w:p w14:paraId="1CE97C35">
            <w:pPr>
              <w:pStyle w:val="9"/>
              <w:spacing w:before="306" w:line="219" w:lineRule="auto"/>
              <w:ind w:left="375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8"/>
              </w:rPr>
              <w:t>子女姓名</w:t>
            </w:r>
          </w:p>
        </w:tc>
        <w:tc>
          <w:tcPr>
            <w:tcW w:w="1479" w:type="dxa"/>
            <w:vAlign w:val="top"/>
          </w:tcPr>
          <w:p w14:paraId="1489AA73">
            <w:pPr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98" w:type="dxa"/>
            <w:vAlign w:val="top"/>
          </w:tcPr>
          <w:p w14:paraId="6A1D5408">
            <w:pPr>
              <w:pStyle w:val="9"/>
              <w:spacing w:before="307" w:line="220" w:lineRule="auto"/>
              <w:ind w:left="192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10"/>
              </w:rPr>
              <w:t>性别</w:t>
            </w:r>
          </w:p>
        </w:tc>
        <w:tc>
          <w:tcPr>
            <w:tcW w:w="869" w:type="dxa"/>
            <w:vAlign w:val="top"/>
          </w:tcPr>
          <w:p w14:paraId="7AEFB4A9">
            <w:pPr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2233" w:type="dxa"/>
            <w:gridSpan w:val="2"/>
            <w:vAlign w:val="top"/>
          </w:tcPr>
          <w:p w14:paraId="6BBE56BB">
            <w:pPr>
              <w:pStyle w:val="9"/>
              <w:spacing w:before="306" w:line="219" w:lineRule="auto"/>
              <w:ind w:left="95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12"/>
              </w:rPr>
              <w:t>出生年月</w:t>
            </w:r>
          </w:p>
        </w:tc>
        <w:tc>
          <w:tcPr>
            <w:tcW w:w="2497" w:type="dxa"/>
            <w:vAlign w:val="top"/>
          </w:tcPr>
          <w:p w14:paraId="18920C69">
            <w:pPr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54DCC4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3242" w:type="dxa"/>
            <w:gridSpan w:val="3"/>
            <w:vAlign w:val="center"/>
          </w:tcPr>
          <w:p w14:paraId="0191A11F">
            <w:pPr>
              <w:pStyle w:val="9"/>
              <w:spacing w:before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  <w:spacing w:val="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1"/>
              </w:rPr>
              <w:t>领取独生子女</w:t>
            </w:r>
            <w:r>
              <w:rPr>
                <w:rFonts w:hint="eastAsia" w:ascii="黑体" w:hAnsi="黑体" w:eastAsia="黑体" w:cs="黑体"/>
                <w:spacing w:val="4"/>
                <w:lang w:val="en-US" w:eastAsia="zh-CN"/>
              </w:rPr>
              <w:t>父母</w:t>
            </w:r>
          </w:p>
          <w:p w14:paraId="5EEFC6C3">
            <w:pPr>
              <w:pStyle w:val="9"/>
              <w:spacing w:before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3"/>
              </w:rPr>
              <w:t>光荣证</w:t>
            </w:r>
            <w:r>
              <w:rPr>
                <w:rFonts w:hint="eastAsia" w:ascii="黑体" w:hAnsi="黑体" w:eastAsia="黑体" w:cs="黑体"/>
                <w:spacing w:val="3"/>
                <w:lang w:val="en-US" w:eastAsia="zh-CN"/>
              </w:rPr>
              <w:t>年月</w:t>
            </w:r>
          </w:p>
        </w:tc>
        <w:tc>
          <w:tcPr>
            <w:tcW w:w="1767" w:type="dxa"/>
            <w:gridSpan w:val="2"/>
            <w:vAlign w:val="center"/>
          </w:tcPr>
          <w:p w14:paraId="7D19E49C">
            <w:pPr>
              <w:pStyle w:val="9"/>
              <w:spacing w:before="307" w:line="219" w:lineRule="auto"/>
              <w:ind w:left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6"/>
              </w:rPr>
              <w:t>年</w:t>
            </w:r>
            <w:r>
              <w:rPr>
                <w:rFonts w:hint="eastAsia" w:ascii="黑体" w:hAnsi="黑体" w:eastAsia="黑体" w:cs="黑体"/>
                <w:spacing w:val="38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6"/>
              </w:rPr>
              <w:t>月</w:t>
            </w:r>
          </w:p>
        </w:tc>
        <w:tc>
          <w:tcPr>
            <w:tcW w:w="2233" w:type="dxa"/>
            <w:gridSpan w:val="2"/>
            <w:vAlign w:val="center"/>
          </w:tcPr>
          <w:p w14:paraId="11CD6F71">
            <w:pPr>
              <w:pStyle w:val="9"/>
              <w:spacing w:before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  <w:spacing w:val="1"/>
              </w:rPr>
            </w:pPr>
            <w:r>
              <w:rPr>
                <w:rFonts w:hint="eastAsia" w:ascii="黑体" w:hAnsi="黑体" w:eastAsia="黑体" w:cs="黑体"/>
                <w:spacing w:val="1"/>
              </w:rPr>
              <w:t>独生子女父母</w:t>
            </w:r>
          </w:p>
          <w:p w14:paraId="588E64AC">
            <w:pPr>
              <w:pStyle w:val="9"/>
              <w:spacing w:before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3"/>
              </w:rPr>
              <w:t>光荣证编号</w:t>
            </w:r>
          </w:p>
        </w:tc>
        <w:tc>
          <w:tcPr>
            <w:tcW w:w="2497" w:type="dxa"/>
            <w:vAlign w:val="center"/>
          </w:tcPr>
          <w:p w14:paraId="76256F48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09A3F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2" w:hRule="atLeast"/>
        </w:trPr>
        <w:tc>
          <w:tcPr>
            <w:tcW w:w="1763" w:type="dxa"/>
            <w:gridSpan w:val="2"/>
            <w:textDirection w:val="tbRlV"/>
            <w:vAlign w:val="top"/>
          </w:tcPr>
          <w:p w14:paraId="4F8ABFCD">
            <w:pPr>
              <w:spacing w:line="33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FF36FCF">
            <w:pPr>
              <w:spacing w:line="332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768A906">
            <w:pPr>
              <w:pStyle w:val="9"/>
              <w:spacing w:before="84" w:line="202" w:lineRule="auto"/>
              <w:ind w:left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个</w:t>
            </w:r>
            <w:r>
              <w:rPr>
                <w:rFonts w:hint="eastAsia" w:ascii="黑体" w:hAnsi="黑体" w:eastAsia="黑体" w:cs="黑体"/>
                <w:spacing w:val="-40"/>
              </w:rPr>
              <w:t xml:space="preserve"> </w:t>
            </w:r>
            <w:r>
              <w:rPr>
                <w:rFonts w:hint="eastAsia" w:ascii="黑体" w:hAnsi="黑体" w:eastAsia="黑体" w:cs="黑体"/>
              </w:rPr>
              <w:t>人</w:t>
            </w:r>
            <w:r>
              <w:rPr>
                <w:rFonts w:hint="eastAsia" w:ascii="黑体" w:hAnsi="黑体" w:eastAsia="黑体" w:cs="黑体"/>
                <w:spacing w:val="-40"/>
              </w:rPr>
              <w:t xml:space="preserve"> </w:t>
            </w:r>
            <w:r>
              <w:rPr>
                <w:rFonts w:hint="eastAsia" w:ascii="黑体" w:hAnsi="黑体" w:eastAsia="黑体" w:cs="黑体"/>
              </w:rPr>
              <w:t>申</w:t>
            </w:r>
            <w:r>
              <w:rPr>
                <w:rFonts w:hint="eastAsia" w:ascii="黑体" w:hAnsi="黑体" w:eastAsia="黑体" w:cs="黑体"/>
                <w:spacing w:val="-40"/>
              </w:rPr>
              <w:t xml:space="preserve"> </w:t>
            </w:r>
            <w:r>
              <w:rPr>
                <w:rFonts w:hint="eastAsia" w:ascii="黑体" w:hAnsi="黑体" w:eastAsia="黑体" w:cs="黑体"/>
              </w:rPr>
              <w:t>请</w:t>
            </w:r>
          </w:p>
        </w:tc>
        <w:tc>
          <w:tcPr>
            <w:tcW w:w="7976" w:type="dxa"/>
            <w:gridSpan w:val="6"/>
            <w:vAlign w:val="top"/>
          </w:tcPr>
          <w:p w14:paraId="2C2DC22A">
            <w:pPr>
              <w:spacing w:line="29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70FFA913">
            <w:pPr>
              <w:spacing w:line="29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EB416E8">
            <w:pPr>
              <w:spacing w:line="295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3A1C75A3">
            <w:pPr>
              <w:spacing w:line="295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0DC1AA52">
            <w:pPr>
              <w:pStyle w:val="9"/>
              <w:spacing w:before="81" w:line="224" w:lineRule="auto"/>
              <w:ind w:left="211" w:right="455" w:firstLine="530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本人承诺</w:t>
            </w:r>
            <w:r>
              <w:rPr>
                <w:rFonts w:hint="eastAsia" w:ascii="黑体" w:hAnsi="黑体" w:eastAsia="黑体" w:cs="黑体"/>
                <w:spacing w:val="-9"/>
                <w:lang w:val="en-US" w:eastAsia="zh-CN"/>
              </w:rPr>
              <w:t>符合</w:t>
            </w:r>
            <w:r>
              <w:rPr>
                <w:rFonts w:hint="eastAsia" w:ascii="黑体" w:hAnsi="黑体" w:eastAsia="黑体" w:cs="黑体"/>
                <w:spacing w:val="-9"/>
              </w:rPr>
              <w:t>《辽宁省人口与计划生育条例》</w:t>
            </w:r>
            <w:r>
              <w:rPr>
                <w:rFonts w:hint="eastAsia" w:ascii="黑体" w:hAnsi="黑体" w:eastAsia="黑体" w:cs="黑体"/>
                <w:spacing w:val="-9"/>
                <w:lang w:val="en-US" w:eastAsia="zh-CN"/>
              </w:rPr>
              <w:t>中</w:t>
            </w:r>
            <w:r>
              <w:rPr>
                <w:rFonts w:hint="eastAsia" w:ascii="黑体" w:hAnsi="黑体" w:eastAsia="黑体" w:cs="黑体"/>
                <w:spacing w:val="-9"/>
              </w:rPr>
              <w:t>独生子女父母</w:t>
            </w:r>
            <w:r>
              <w:rPr>
                <w:rFonts w:hint="eastAsia" w:ascii="黑体" w:hAnsi="黑体" w:eastAsia="黑体" w:cs="黑体"/>
                <w:spacing w:val="-9"/>
                <w:lang w:val="en-US" w:eastAsia="zh-CN"/>
              </w:rPr>
              <w:t>奖励</w:t>
            </w:r>
            <w:r>
              <w:rPr>
                <w:rFonts w:hint="eastAsia" w:ascii="黑体" w:hAnsi="黑体" w:eastAsia="黑体" w:cs="黑体"/>
                <w:spacing w:val="-9"/>
              </w:rPr>
              <w:t>费</w:t>
            </w:r>
            <w:r>
              <w:rPr>
                <w:rFonts w:hint="eastAsia" w:ascii="黑体" w:hAnsi="黑体" w:eastAsia="黑体" w:cs="黑体"/>
                <w:spacing w:val="-9"/>
                <w:lang w:eastAsia="zh-CN"/>
              </w:rPr>
              <w:t>的</w:t>
            </w:r>
            <w:r>
              <w:rPr>
                <w:rFonts w:hint="eastAsia" w:ascii="黑体" w:hAnsi="黑体" w:eastAsia="黑体" w:cs="黑体"/>
                <w:spacing w:val="-1"/>
              </w:rPr>
              <w:t>有关规定，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申请时间段内</w:t>
            </w:r>
            <w:r>
              <w:rPr>
                <w:rFonts w:hint="eastAsia" w:ascii="黑体" w:hAnsi="黑体" w:eastAsia="黑体" w:cs="黑体"/>
                <w:spacing w:val="-9"/>
              </w:rPr>
              <w:t>独生子女父母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双方均</w:t>
            </w:r>
            <w:r>
              <w:rPr>
                <w:rFonts w:hint="eastAsia" w:ascii="黑体" w:hAnsi="黑体" w:eastAsia="黑体" w:cs="黑体"/>
              </w:rPr>
              <w:t>无工作单位，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未领取过独生子女父母奖励费，</w:t>
            </w:r>
            <w:r>
              <w:rPr>
                <w:rFonts w:hint="eastAsia" w:ascii="黑体" w:hAnsi="黑体" w:eastAsia="黑体" w:cs="黑体"/>
                <w:spacing w:val="-1"/>
                <w:lang w:val="en-US" w:eastAsia="zh-CN"/>
              </w:rPr>
              <w:t>提供的材料一切属实，现</w:t>
            </w:r>
            <w:r>
              <w:rPr>
                <w:rFonts w:hint="eastAsia" w:ascii="黑体" w:hAnsi="黑体" w:eastAsia="黑体" w:cs="黑体"/>
              </w:rPr>
              <w:t>申请独生子女父母奖励费。</w:t>
            </w:r>
          </w:p>
          <w:p w14:paraId="03A8EA8C">
            <w:pPr>
              <w:spacing w:line="26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C035281">
            <w:pPr>
              <w:spacing w:line="265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6842BA0">
            <w:pPr>
              <w:pStyle w:val="9"/>
              <w:spacing w:before="81" w:line="227" w:lineRule="auto"/>
              <w:jc w:val="righ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9"/>
              </w:rPr>
              <w:t>申请人签字：</w:t>
            </w:r>
            <w:r>
              <w:rPr>
                <w:rFonts w:hint="eastAsia" w:ascii="黑体" w:hAnsi="黑体" w:eastAsia="黑体" w:cs="黑体"/>
                <w:spacing w:val="6"/>
              </w:rPr>
              <w:t xml:space="preserve">                </w:t>
            </w:r>
            <w:r>
              <w:rPr>
                <w:rFonts w:hint="eastAsia" w:ascii="黑体" w:hAnsi="黑体" w:eastAsia="黑体" w:cs="黑体"/>
                <w:spacing w:val="-9"/>
              </w:rPr>
              <w:t>年</w:t>
            </w:r>
            <w:r>
              <w:rPr>
                <w:rFonts w:hint="eastAsia" w:ascii="黑体" w:hAnsi="黑体" w:eastAsia="黑体" w:cs="黑体"/>
                <w:spacing w:val="11"/>
              </w:rPr>
              <w:t xml:space="preserve">     </w:t>
            </w:r>
            <w:r>
              <w:rPr>
                <w:rFonts w:hint="eastAsia" w:ascii="黑体" w:hAnsi="黑体" w:eastAsia="黑体" w:cs="黑体"/>
                <w:spacing w:val="-9"/>
              </w:rPr>
              <w:t>月</w:t>
            </w:r>
            <w:r>
              <w:rPr>
                <w:rFonts w:hint="eastAsia" w:ascii="黑体" w:hAnsi="黑体" w:eastAsia="黑体" w:cs="黑体"/>
                <w:spacing w:val="4"/>
              </w:rPr>
              <w:t xml:space="preserve">    </w:t>
            </w:r>
            <w:r>
              <w:rPr>
                <w:rFonts w:hint="eastAsia" w:ascii="黑体" w:hAnsi="黑体" w:eastAsia="黑体" w:cs="黑体"/>
                <w:spacing w:val="-9"/>
              </w:rPr>
              <w:t>日</w:t>
            </w:r>
          </w:p>
        </w:tc>
      </w:tr>
    </w:tbl>
    <w:p w14:paraId="20185146">
      <w:pPr>
        <w:pStyle w:val="3"/>
        <w:rPr>
          <w:rFonts w:hint="eastAsia" w:ascii="黑体" w:hAnsi="黑体" w:eastAsia="黑体" w:cs="黑体"/>
        </w:rPr>
      </w:pPr>
    </w:p>
    <w:p w14:paraId="0BC5B1DC">
      <w:pPr>
        <w:rPr>
          <w:rFonts w:hint="eastAsia" w:ascii="黑体" w:hAnsi="黑体" w:eastAsia="黑体" w:cs="黑体"/>
        </w:rPr>
        <w:sectPr>
          <w:footerReference r:id="rId6" w:type="default"/>
          <w:pgSz w:w="11920" w:h="16840"/>
          <w:pgMar w:top="1431" w:right="1125" w:bottom="1139" w:left="1045" w:header="0" w:footer="762" w:gutter="0"/>
          <w:pgNumType w:fmt="numberInDash" w:start="1"/>
          <w:cols w:space="720" w:num="1"/>
        </w:sectPr>
      </w:pPr>
    </w:p>
    <w:tbl>
      <w:tblPr>
        <w:tblStyle w:val="8"/>
        <w:tblW w:w="95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3"/>
        <w:gridCol w:w="7957"/>
      </w:tblGrid>
      <w:tr w14:paraId="55B64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2" w:hRule="atLeast"/>
        </w:trPr>
        <w:tc>
          <w:tcPr>
            <w:tcW w:w="1573" w:type="dxa"/>
            <w:textDirection w:val="tbRlV"/>
            <w:vAlign w:val="top"/>
          </w:tcPr>
          <w:p w14:paraId="3F6D0C5A">
            <w:pPr>
              <w:spacing w:line="25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0DC9C01F">
            <w:pPr>
              <w:spacing w:line="25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175B70D6">
            <w:pPr>
              <w:pStyle w:val="9"/>
              <w:spacing w:before="103" w:line="200" w:lineRule="auto"/>
              <w:ind w:left="0"/>
              <w:jc w:val="center"/>
              <w:rPr>
                <w:rFonts w:hint="eastAsia" w:ascii="黑体" w:hAnsi="黑体" w:eastAsia="黑体" w:cs="黑体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spacing w:val="2"/>
                <w:sz w:val="31"/>
                <w:szCs w:val="31"/>
              </w:rPr>
              <w:t>社区居委会审议意见</w:t>
            </w:r>
          </w:p>
        </w:tc>
        <w:tc>
          <w:tcPr>
            <w:tcW w:w="7957" w:type="dxa"/>
            <w:vAlign w:val="top"/>
          </w:tcPr>
          <w:p w14:paraId="3CBFD04B">
            <w:pPr>
              <w:spacing w:line="24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4DE3498">
            <w:pPr>
              <w:spacing w:line="24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716154A3">
            <w:pPr>
              <w:spacing w:line="24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30B6305D">
            <w:pPr>
              <w:spacing w:line="24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E673158">
            <w:pPr>
              <w:spacing w:line="24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43CB267">
            <w:pPr>
              <w:spacing w:line="24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190B056E">
            <w:pPr>
              <w:spacing w:line="24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DF56ED9">
            <w:pPr>
              <w:spacing w:line="24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60E94ED">
            <w:pPr>
              <w:spacing w:line="24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70A798C">
            <w:pPr>
              <w:spacing w:line="24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EBC4953">
            <w:pPr>
              <w:pStyle w:val="9"/>
              <w:spacing w:before="101" w:line="226" w:lineRule="auto"/>
              <w:ind w:left="1412"/>
              <w:rPr>
                <w:rFonts w:hint="eastAsia" w:ascii="黑体" w:hAnsi="黑体" w:eastAsia="黑体" w:cs="黑体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spacing w:val="-1"/>
                <w:sz w:val="31"/>
                <w:szCs w:val="31"/>
              </w:rPr>
              <w:t>审核人：</w:t>
            </w:r>
            <w:r>
              <w:rPr>
                <w:rFonts w:hint="eastAsia" w:ascii="黑体" w:hAnsi="黑体" w:eastAsia="黑体" w:cs="黑体"/>
                <w:spacing w:val="9"/>
                <w:sz w:val="31"/>
                <w:szCs w:val="31"/>
              </w:rPr>
              <w:t xml:space="preserve">          </w:t>
            </w:r>
            <w:r>
              <w:rPr>
                <w:rFonts w:hint="eastAsia" w:ascii="黑体" w:hAnsi="黑体" w:eastAsia="黑体" w:cs="黑体"/>
                <w:spacing w:val="-1"/>
                <w:sz w:val="31"/>
                <w:szCs w:val="31"/>
              </w:rPr>
              <w:t>单位盖章：</w:t>
            </w:r>
          </w:p>
          <w:p w14:paraId="3441C454">
            <w:pPr>
              <w:pStyle w:val="9"/>
              <w:spacing w:before="242" w:line="219" w:lineRule="auto"/>
              <w:ind w:left="5761"/>
              <w:rPr>
                <w:rFonts w:hint="eastAsia" w:ascii="黑体" w:hAnsi="黑体" w:eastAsia="黑体" w:cs="黑体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spacing w:val="-11"/>
                <w:sz w:val="31"/>
                <w:szCs w:val="31"/>
              </w:rPr>
              <w:t>年</w:t>
            </w:r>
            <w:r>
              <w:rPr>
                <w:rFonts w:hint="eastAsia" w:ascii="黑体" w:hAnsi="黑体" w:eastAsia="黑体" w:cs="黑体"/>
                <w:spacing w:val="24"/>
                <w:sz w:val="31"/>
                <w:szCs w:val="31"/>
              </w:rPr>
              <w:t xml:space="preserve">   </w:t>
            </w:r>
            <w:r>
              <w:rPr>
                <w:rFonts w:hint="eastAsia" w:ascii="黑体" w:hAnsi="黑体" w:eastAsia="黑体" w:cs="黑体"/>
                <w:spacing w:val="-11"/>
                <w:sz w:val="31"/>
                <w:szCs w:val="31"/>
              </w:rPr>
              <w:t>月</w:t>
            </w:r>
            <w:r>
              <w:rPr>
                <w:rFonts w:hint="eastAsia" w:ascii="黑体" w:hAnsi="黑体" w:eastAsia="黑体" w:cs="黑体"/>
                <w:spacing w:val="40"/>
                <w:sz w:val="31"/>
                <w:szCs w:val="31"/>
              </w:rPr>
              <w:t xml:space="preserve">   </w:t>
            </w:r>
            <w:r>
              <w:rPr>
                <w:rFonts w:hint="eastAsia" w:ascii="黑体" w:hAnsi="黑体" w:eastAsia="黑体" w:cs="黑体"/>
                <w:spacing w:val="-11"/>
                <w:sz w:val="31"/>
                <w:szCs w:val="31"/>
              </w:rPr>
              <w:t>日</w:t>
            </w:r>
          </w:p>
        </w:tc>
      </w:tr>
      <w:tr w14:paraId="0245A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7" w:hRule="atLeast"/>
        </w:trPr>
        <w:tc>
          <w:tcPr>
            <w:tcW w:w="1573" w:type="dxa"/>
            <w:textDirection w:val="tbRlV"/>
            <w:vAlign w:val="top"/>
          </w:tcPr>
          <w:p w14:paraId="4430319F">
            <w:pPr>
              <w:spacing w:line="259" w:lineRule="auto"/>
              <w:jc w:val="center"/>
              <w:rPr>
                <w:rFonts w:hint="eastAsia" w:ascii="黑体" w:hAnsi="黑体" w:eastAsia="黑体" w:cs="黑体"/>
                <w:sz w:val="21"/>
              </w:rPr>
            </w:pPr>
          </w:p>
          <w:p w14:paraId="53CB60B6">
            <w:pPr>
              <w:spacing w:line="260" w:lineRule="auto"/>
              <w:jc w:val="center"/>
              <w:rPr>
                <w:rFonts w:hint="eastAsia" w:ascii="黑体" w:hAnsi="黑体" w:eastAsia="黑体" w:cs="黑体"/>
                <w:sz w:val="21"/>
              </w:rPr>
            </w:pPr>
          </w:p>
          <w:p w14:paraId="7D186F7A">
            <w:pPr>
              <w:pStyle w:val="9"/>
              <w:spacing w:before="104" w:line="202" w:lineRule="auto"/>
              <w:ind w:left="695"/>
              <w:jc w:val="both"/>
              <w:rPr>
                <w:rFonts w:hint="eastAsia" w:ascii="黑体" w:hAnsi="黑体" w:eastAsia="黑体" w:cs="黑体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spacing w:val="2"/>
                <w:sz w:val="31"/>
                <w:szCs w:val="31"/>
              </w:rPr>
              <w:t>街道办事处初审意见</w:t>
            </w:r>
          </w:p>
        </w:tc>
        <w:tc>
          <w:tcPr>
            <w:tcW w:w="7957" w:type="dxa"/>
            <w:vAlign w:val="top"/>
          </w:tcPr>
          <w:p w14:paraId="54874B2F">
            <w:pPr>
              <w:spacing w:line="245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141082FA">
            <w:pPr>
              <w:spacing w:line="245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3F9971E">
            <w:pPr>
              <w:spacing w:line="24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7B94AC1">
            <w:pPr>
              <w:spacing w:line="24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A10B0A1">
            <w:pPr>
              <w:spacing w:line="24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FB35F62">
            <w:pPr>
              <w:spacing w:line="24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2CD88E5">
            <w:pPr>
              <w:spacing w:line="24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30BCE461">
            <w:pPr>
              <w:spacing w:line="24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13F5FE06">
            <w:pPr>
              <w:spacing w:line="24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76979105">
            <w:pPr>
              <w:spacing w:line="24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316DE75">
            <w:pPr>
              <w:pStyle w:val="9"/>
              <w:spacing w:before="101" w:line="226" w:lineRule="auto"/>
              <w:ind w:left="1401"/>
              <w:rPr>
                <w:rFonts w:hint="eastAsia" w:ascii="黑体" w:hAnsi="黑体" w:eastAsia="黑体" w:cs="黑体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spacing w:val="-1"/>
                <w:sz w:val="31"/>
                <w:szCs w:val="31"/>
              </w:rPr>
              <w:t>审核人：</w:t>
            </w:r>
            <w:r>
              <w:rPr>
                <w:rFonts w:hint="eastAsia" w:ascii="黑体" w:hAnsi="黑体" w:eastAsia="黑体" w:cs="黑体"/>
                <w:spacing w:val="12"/>
                <w:sz w:val="31"/>
                <w:szCs w:val="31"/>
              </w:rPr>
              <w:t xml:space="preserve">          </w:t>
            </w:r>
            <w:r>
              <w:rPr>
                <w:rFonts w:hint="eastAsia" w:ascii="黑体" w:hAnsi="黑体" w:eastAsia="黑体" w:cs="黑体"/>
                <w:spacing w:val="-1"/>
                <w:sz w:val="31"/>
                <w:szCs w:val="31"/>
              </w:rPr>
              <w:t>单位盖章：</w:t>
            </w:r>
          </w:p>
          <w:p w14:paraId="4436E991">
            <w:pPr>
              <w:pStyle w:val="9"/>
              <w:spacing w:before="232" w:line="219" w:lineRule="auto"/>
              <w:ind w:left="5741"/>
              <w:rPr>
                <w:rFonts w:hint="eastAsia" w:ascii="黑体" w:hAnsi="黑体" w:eastAsia="黑体" w:cs="黑体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spacing w:val="-11"/>
                <w:sz w:val="31"/>
                <w:szCs w:val="31"/>
              </w:rPr>
              <w:t>年</w:t>
            </w:r>
            <w:r>
              <w:rPr>
                <w:rFonts w:hint="eastAsia" w:ascii="黑体" w:hAnsi="黑体" w:eastAsia="黑体" w:cs="黑体"/>
                <w:spacing w:val="24"/>
                <w:sz w:val="31"/>
                <w:szCs w:val="31"/>
              </w:rPr>
              <w:t xml:space="preserve">   </w:t>
            </w:r>
            <w:r>
              <w:rPr>
                <w:rFonts w:hint="eastAsia" w:ascii="黑体" w:hAnsi="黑体" w:eastAsia="黑体" w:cs="黑体"/>
                <w:spacing w:val="-11"/>
                <w:sz w:val="31"/>
                <w:szCs w:val="31"/>
              </w:rPr>
              <w:t>月</w:t>
            </w:r>
            <w:r>
              <w:rPr>
                <w:rFonts w:hint="eastAsia" w:ascii="黑体" w:hAnsi="黑体" w:eastAsia="黑体" w:cs="黑体"/>
                <w:spacing w:val="40"/>
                <w:sz w:val="31"/>
                <w:szCs w:val="31"/>
              </w:rPr>
              <w:t xml:space="preserve">   </w:t>
            </w:r>
            <w:r>
              <w:rPr>
                <w:rFonts w:hint="eastAsia" w:ascii="黑体" w:hAnsi="黑体" w:eastAsia="黑体" w:cs="黑体"/>
                <w:spacing w:val="-11"/>
                <w:sz w:val="31"/>
                <w:szCs w:val="31"/>
              </w:rPr>
              <w:t>日</w:t>
            </w:r>
          </w:p>
        </w:tc>
      </w:tr>
      <w:tr w14:paraId="0DF26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6" w:hRule="atLeast"/>
        </w:trPr>
        <w:tc>
          <w:tcPr>
            <w:tcW w:w="1573" w:type="dxa"/>
            <w:textDirection w:val="tbRlV"/>
            <w:vAlign w:val="top"/>
          </w:tcPr>
          <w:p w14:paraId="6534D7B7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1"/>
              </w:rPr>
            </w:pPr>
          </w:p>
          <w:p w14:paraId="56EFA098">
            <w:pPr>
              <w:spacing w:line="265" w:lineRule="auto"/>
              <w:jc w:val="center"/>
              <w:rPr>
                <w:rFonts w:hint="eastAsia" w:ascii="黑体" w:hAnsi="黑体" w:eastAsia="黑体" w:cs="黑体"/>
                <w:sz w:val="21"/>
              </w:rPr>
            </w:pPr>
          </w:p>
          <w:p w14:paraId="081649D2">
            <w:pPr>
              <w:pStyle w:val="9"/>
              <w:spacing w:before="103" w:line="202" w:lineRule="auto"/>
              <w:ind w:left="682"/>
              <w:jc w:val="both"/>
              <w:rPr>
                <w:rFonts w:hint="eastAsia" w:ascii="黑体" w:hAnsi="黑体" w:eastAsia="黑体" w:cs="黑体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spacing w:val="2"/>
                <w:sz w:val="31"/>
                <w:szCs w:val="31"/>
              </w:rPr>
              <w:t>区卫生健康局审批意见</w:t>
            </w:r>
          </w:p>
        </w:tc>
        <w:tc>
          <w:tcPr>
            <w:tcW w:w="7957" w:type="dxa"/>
            <w:vAlign w:val="top"/>
          </w:tcPr>
          <w:p w14:paraId="2C85ECD7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EE7CDF0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DD6E688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7BDA0715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7B0652D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09D8AE6A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561E83E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C1B6397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9D65DD6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075C7686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0BA9604">
            <w:pPr>
              <w:pStyle w:val="9"/>
              <w:spacing w:before="101" w:line="220" w:lineRule="auto"/>
              <w:ind w:left="1401"/>
              <w:rPr>
                <w:rFonts w:hint="eastAsia" w:ascii="黑体" w:hAnsi="黑体" w:eastAsia="黑体" w:cs="黑体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spacing w:val="-1"/>
                <w:sz w:val="31"/>
                <w:szCs w:val="31"/>
              </w:rPr>
              <w:t>审核人：</w:t>
            </w:r>
            <w:r>
              <w:rPr>
                <w:rFonts w:hint="eastAsia" w:ascii="黑体" w:hAnsi="黑体" w:eastAsia="黑体" w:cs="黑体"/>
                <w:spacing w:val="9"/>
                <w:sz w:val="31"/>
                <w:szCs w:val="31"/>
              </w:rPr>
              <w:t xml:space="preserve">          </w:t>
            </w:r>
            <w:r>
              <w:rPr>
                <w:rFonts w:hint="eastAsia" w:ascii="黑体" w:hAnsi="黑体" w:eastAsia="黑体" w:cs="黑体"/>
                <w:spacing w:val="-1"/>
                <w:sz w:val="31"/>
                <w:szCs w:val="31"/>
              </w:rPr>
              <w:t>单位盖章：</w:t>
            </w:r>
          </w:p>
          <w:p w14:paraId="608B2430">
            <w:pPr>
              <w:pStyle w:val="9"/>
              <w:spacing w:before="262" w:line="219" w:lineRule="auto"/>
              <w:ind w:left="5581"/>
              <w:rPr>
                <w:rFonts w:hint="eastAsia" w:ascii="黑体" w:hAnsi="黑体" w:eastAsia="黑体" w:cs="黑体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spacing w:val="-11"/>
                <w:sz w:val="31"/>
                <w:szCs w:val="31"/>
              </w:rPr>
              <w:t>年</w:t>
            </w:r>
            <w:r>
              <w:rPr>
                <w:rFonts w:hint="eastAsia" w:ascii="黑体" w:hAnsi="黑体" w:eastAsia="黑体" w:cs="黑体"/>
                <w:spacing w:val="28"/>
                <w:sz w:val="31"/>
                <w:szCs w:val="31"/>
              </w:rPr>
              <w:t xml:space="preserve">   </w:t>
            </w:r>
            <w:r>
              <w:rPr>
                <w:rFonts w:hint="eastAsia" w:ascii="黑体" w:hAnsi="黑体" w:eastAsia="黑体" w:cs="黑体"/>
                <w:spacing w:val="-11"/>
                <w:sz w:val="31"/>
                <w:szCs w:val="31"/>
              </w:rPr>
              <w:t>月</w:t>
            </w:r>
            <w:r>
              <w:rPr>
                <w:rFonts w:hint="eastAsia" w:ascii="黑体" w:hAnsi="黑体" w:eastAsia="黑体" w:cs="黑体"/>
                <w:spacing w:val="43"/>
                <w:sz w:val="31"/>
                <w:szCs w:val="31"/>
              </w:rPr>
              <w:t xml:space="preserve">   </w:t>
            </w:r>
            <w:r>
              <w:rPr>
                <w:rFonts w:hint="eastAsia" w:ascii="黑体" w:hAnsi="黑体" w:eastAsia="黑体" w:cs="黑体"/>
                <w:spacing w:val="-11"/>
                <w:sz w:val="31"/>
                <w:szCs w:val="31"/>
              </w:rPr>
              <w:t>日</w:t>
            </w:r>
          </w:p>
        </w:tc>
      </w:tr>
      <w:tr w14:paraId="0BB36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573" w:type="dxa"/>
            <w:vAlign w:val="top"/>
          </w:tcPr>
          <w:p w14:paraId="5904CE51">
            <w:pPr>
              <w:spacing w:line="41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81583DB">
            <w:pPr>
              <w:pStyle w:val="9"/>
              <w:spacing w:before="100" w:line="221" w:lineRule="auto"/>
              <w:ind w:left="454"/>
              <w:rPr>
                <w:rFonts w:hint="eastAsia" w:ascii="黑体" w:hAnsi="黑体" w:eastAsia="黑体" w:cs="黑体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spacing w:val="7"/>
                <w:sz w:val="31"/>
                <w:szCs w:val="31"/>
              </w:rPr>
              <w:t>备注</w:t>
            </w:r>
          </w:p>
        </w:tc>
        <w:tc>
          <w:tcPr>
            <w:tcW w:w="7957" w:type="dxa"/>
            <w:vAlign w:val="top"/>
          </w:tcPr>
          <w:p w14:paraId="2C3EB271">
            <w:pPr>
              <w:rPr>
                <w:rFonts w:hint="eastAsia" w:ascii="黑体" w:hAnsi="黑体" w:eastAsia="黑体" w:cs="黑体"/>
                <w:sz w:val="21"/>
              </w:rPr>
            </w:pPr>
          </w:p>
        </w:tc>
      </w:tr>
    </w:tbl>
    <w:p w14:paraId="47896EC3">
      <w:pPr>
        <w:pStyle w:val="3"/>
        <w:rPr>
          <w:rFonts w:hint="eastAsia" w:ascii="黑体" w:hAnsi="黑体" w:eastAsia="黑体" w:cs="黑体"/>
        </w:rPr>
      </w:pPr>
    </w:p>
    <w:p w14:paraId="6184382F">
      <w:pPr>
        <w:rPr>
          <w:rFonts w:hint="eastAsia" w:ascii="黑体" w:hAnsi="黑体" w:eastAsia="黑体" w:cs="黑体"/>
        </w:rPr>
        <w:sectPr>
          <w:footerReference r:id="rId7" w:type="default"/>
          <w:pgSz w:w="11920" w:h="16840"/>
          <w:pgMar w:top="775" w:right="1264" w:bottom="1239" w:left="1115" w:header="0" w:footer="862" w:gutter="0"/>
          <w:pgNumType w:fmt="numberInDash"/>
          <w:cols w:space="720" w:num="1"/>
        </w:sectPr>
      </w:pPr>
    </w:p>
    <w:p w14:paraId="4847A7D2">
      <w:pPr>
        <w:spacing w:before="250" w:line="219" w:lineRule="auto"/>
        <w:ind w:left="1861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44"/>
          <w:szCs w:val="44"/>
        </w:rPr>
        <w:t>独生子女父母奖励费</w:t>
      </w:r>
      <w:r>
        <w:rPr>
          <w:rFonts w:hint="eastAsia" w:ascii="黑体" w:hAnsi="黑体" w:eastAsia="黑体" w:cs="黑体"/>
          <w:b w:val="0"/>
          <w:bCs w:val="0"/>
          <w:spacing w:val="-1"/>
          <w:sz w:val="44"/>
          <w:szCs w:val="44"/>
          <w:lang w:val="en-US" w:eastAsia="zh-CN"/>
        </w:rPr>
        <w:t>申请</w:t>
      </w:r>
      <w:r>
        <w:rPr>
          <w:rFonts w:hint="eastAsia" w:ascii="黑体" w:hAnsi="黑体" w:eastAsia="黑体" w:cs="黑体"/>
          <w:b w:val="0"/>
          <w:bCs w:val="0"/>
          <w:spacing w:val="-1"/>
          <w:sz w:val="44"/>
          <w:szCs w:val="44"/>
        </w:rPr>
        <w:t>明细表</w:t>
      </w:r>
    </w:p>
    <w:tbl>
      <w:tblPr>
        <w:tblStyle w:val="8"/>
        <w:tblpPr w:leftFromText="180" w:rightFromText="180" w:vertAnchor="text" w:horzAnchor="page" w:tblpX="994" w:tblpY="103"/>
        <w:tblOverlap w:val="never"/>
        <w:tblW w:w="991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87"/>
        <w:gridCol w:w="1204"/>
        <w:gridCol w:w="1236"/>
        <w:gridCol w:w="1236"/>
        <w:gridCol w:w="1236"/>
        <w:gridCol w:w="1236"/>
        <w:gridCol w:w="877"/>
      </w:tblGrid>
      <w:tr w14:paraId="40C9A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2887" w:type="dxa"/>
            <w:vAlign w:val="top"/>
          </w:tcPr>
          <w:p w14:paraId="7A9915FC">
            <w:pPr>
              <w:pStyle w:val="9"/>
              <w:spacing w:before="101" w:line="219" w:lineRule="auto"/>
              <w:ind w:left="1079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</w:p>
          <w:p w14:paraId="1F54BDF4">
            <w:pPr>
              <w:pStyle w:val="9"/>
              <w:spacing w:before="101" w:line="219" w:lineRule="auto"/>
              <w:ind w:lef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0"/>
                <w:sz w:val="28"/>
                <w:szCs w:val="28"/>
                <w:lang w:val="en-US" w:eastAsia="zh-CN"/>
              </w:rPr>
              <w:t>申请区间</w:t>
            </w:r>
          </w:p>
        </w:tc>
        <w:tc>
          <w:tcPr>
            <w:tcW w:w="1204" w:type="dxa"/>
            <w:vAlign w:val="center"/>
          </w:tcPr>
          <w:p w14:paraId="427EC9CD">
            <w:pPr>
              <w:pStyle w:val="9"/>
              <w:spacing w:before="147" w:line="219" w:lineRule="auto"/>
              <w:ind w:left="0"/>
              <w:jc w:val="center"/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  <w:t>金额</w:t>
            </w:r>
          </w:p>
          <w:p w14:paraId="35E24974">
            <w:pPr>
              <w:pStyle w:val="9"/>
              <w:spacing w:before="147" w:line="219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2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22"/>
                <w:sz w:val="28"/>
                <w:szCs w:val="28"/>
              </w:rPr>
              <w:t>元</w:t>
            </w:r>
            <w:r>
              <w:rPr>
                <w:rFonts w:hint="eastAsia" w:ascii="黑体" w:hAnsi="黑体" w:eastAsia="黑体" w:cs="黑体"/>
                <w:spacing w:val="2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236" w:type="dxa"/>
            <w:vAlign w:val="center"/>
          </w:tcPr>
          <w:p w14:paraId="6A141CB8">
            <w:pPr>
              <w:pStyle w:val="9"/>
              <w:spacing w:before="147" w:line="219" w:lineRule="auto"/>
              <w:ind w:left="0"/>
              <w:jc w:val="center"/>
              <w:rPr>
                <w:rFonts w:hint="eastAsia" w:ascii="黑体" w:hAnsi="黑体" w:eastAsia="黑体" w:cs="黑体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  <w:lang w:val="en-US" w:eastAsia="zh-CN"/>
              </w:rPr>
              <w:t>申请人</w:t>
            </w:r>
          </w:p>
          <w:p w14:paraId="00AB4ED1">
            <w:pPr>
              <w:pStyle w:val="9"/>
              <w:spacing w:before="147" w:line="219" w:lineRule="auto"/>
              <w:ind w:left="0"/>
              <w:jc w:val="center"/>
              <w:rPr>
                <w:rFonts w:hint="default" w:ascii="黑体" w:hAnsi="黑体" w:eastAsia="黑体" w:cs="黑体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  <w:lang w:val="en-US" w:eastAsia="zh-CN"/>
              </w:rPr>
              <w:t>签字</w:t>
            </w:r>
          </w:p>
        </w:tc>
        <w:tc>
          <w:tcPr>
            <w:tcW w:w="1236" w:type="dxa"/>
            <w:vAlign w:val="center"/>
          </w:tcPr>
          <w:p w14:paraId="02D803F0">
            <w:pPr>
              <w:pStyle w:val="9"/>
              <w:spacing w:before="147" w:line="219" w:lineRule="auto"/>
              <w:ind w:left="0"/>
              <w:jc w:val="center"/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  <w:t>社区</w:t>
            </w:r>
          </w:p>
          <w:p w14:paraId="2B21A604">
            <w:pPr>
              <w:pStyle w:val="9"/>
              <w:spacing w:before="147" w:line="219" w:lineRule="auto"/>
              <w:ind w:left="0"/>
              <w:jc w:val="center"/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  <w:t>审议</w:t>
            </w:r>
          </w:p>
        </w:tc>
        <w:tc>
          <w:tcPr>
            <w:tcW w:w="1236" w:type="dxa"/>
            <w:vAlign w:val="center"/>
          </w:tcPr>
          <w:p w14:paraId="2D452296">
            <w:pPr>
              <w:pStyle w:val="9"/>
              <w:spacing w:before="147" w:line="219" w:lineRule="auto"/>
              <w:ind w:left="0"/>
              <w:jc w:val="center"/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  <w:t>街道</w:t>
            </w:r>
          </w:p>
          <w:p w14:paraId="14D22367">
            <w:pPr>
              <w:pStyle w:val="9"/>
              <w:spacing w:before="147" w:line="219" w:lineRule="auto"/>
              <w:ind w:left="0"/>
              <w:jc w:val="center"/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  <w:t>初审</w:t>
            </w:r>
          </w:p>
        </w:tc>
        <w:tc>
          <w:tcPr>
            <w:tcW w:w="1236" w:type="dxa"/>
            <w:vAlign w:val="center"/>
          </w:tcPr>
          <w:p w14:paraId="5E0B5C49">
            <w:pPr>
              <w:pStyle w:val="9"/>
              <w:spacing w:before="147" w:line="219" w:lineRule="auto"/>
              <w:ind w:left="0" w:right="0" w:firstLine="0"/>
              <w:jc w:val="center"/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  <w:t>区卫健局</w:t>
            </w:r>
          </w:p>
          <w:p w14:paraId="4C516DE5">
            <w:pPr>
              <w:pStyle w:val="9"/>
              <w:spacing w:before="147" w:line="219" w:lineRule="auto"/>
              <w:ind w:left="0" w:right="0" w:firstLine="0"/>
              <w:jc w:val="center"/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  <w:t>审批</w:t>
            </w:r>
          </w:p>
        </w:tc>
        <w:tc>
          <w:tcPr>
            <w:tcW w:w="877" w:type="dxa"/>
            <w:textDirection w:val="tbRlV"/>
            <w:vAlign w:val="center"/>
          </w:tcPr>
          <w:p w14:paraId="1350C5F5">
            <w:pPr>
              <w:pStyle w:val="9"/>
              <w:spacing w:before="147" w:line="219" w:lineRule="auto"/>
              <w:ind w:left="0"/>
              <w:jc w:val="center"/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406F4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42B5C33D">
            <w:pPr>
              <w:pStyle w:val="9"/>
              <w:spacing w:before="186" w:line="225" w:lineRule="auto"/>
              <w:ind w:left="0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1F007BB1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7C0356F5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42B2D4B6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131611FB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4DEC7AAD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0D57674C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3518F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2E948C65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3C50A89E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0D83B6D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46548354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056BD392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727ADCB1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35C103BE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2E9EF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0BB4EC3E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546B509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70B39B2B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07EF47FC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011BD9B1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7F175960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384FBBC8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0894C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7F9B4991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3BCFD825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420C82B6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2CF69223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1FB805C5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4375F5D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55FCAAE3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1644C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0F00272D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0D1D3868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619231A7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05C53BD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244D92E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56037DF1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6E70E7B7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5DF70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55FA8301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372E33A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1000D75E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0D340B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DDE9FE0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5973D5C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71B7C060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5634B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003B5EF0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321BE93D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1E5C7AEA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9BE4A8D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7C19E80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0D37FDCB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688EBD64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40769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0D51FC22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432FBBA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961CFB1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69D1295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3EA618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1E596ADE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51AB1EB0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2BD85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4C887D89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30C9932B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400377C1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431EEC69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9EF0FF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0974BBE2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362099E4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5C12E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43DDA3E1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516C2C58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97A45ED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7916CB00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1F1BF681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66910339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0F2FCBEA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34505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29AF4BD4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728EAD33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7A2A619B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672C078B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5D8D5E78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576F7521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20AEE279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48E09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60AB1408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14B441B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1150106A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25799AE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B00E01A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18769A9C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386D8C58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40FFD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5ED2927F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341B5A14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5F4CBF9B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092FC489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05301C28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7DFF3023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4AA591E9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646F3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38C0529A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26F1088E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6469F647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3B009F3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649E74CB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2059AA0B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55D199D0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6A6D2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0F7DD838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79146A21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2335DE6C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74D32CB9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713310C2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58C0B43B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29D980B0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29197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5FB7B055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407BD7C8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67065CF6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607042F1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02FBEFA4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6B000965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203501DD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3D05E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283EBAE5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089F3C4D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22B5C191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6EACB85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074F520A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1C43C615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02778B1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48560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706E7C44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28341258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46B365E2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28875294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7BF52014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7856480D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47A0A41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5203B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1504A393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48B5D70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0C5BCC5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5895BE1C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73B04213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3DC30107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2465E76A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7A9B0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41583BC1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03A7BE89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2744D605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2AB80CF2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204D98E7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146DDB9D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1E631C1C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3F82E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87" w:type="dxa"/>
            <w:vAlign w:val="top"/>
          </w:tcPr>
          <w:p w14:paraId="46C73535">
            <w:pPr>
              <w:pStyle w:val="9"/>
              <w:spacing w:before="186" w:line="225" w:lineRule="auto"/>
              <w:ind w:left="295"/>
              <w:jc w:val="right"/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6"/>
                <w:position w:val="1"/>
                <w:sz w:val="28"/>
                <w:szCs w:val="28"/>
              </w:rPr>
              <w:t>年  月—   年  月</w:t>
            </w:r>
          </w:p>
        </w:tc>
        <w:tc>
          <w:tcPr>
            <w:tcW w:w="1204" w:type="dxa"/>
            <w:vAlign w:val="top"/>
          </w:tcPr>
          <w:p w14:paraId="50BAD002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44165A24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539385FB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21351C4F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1236" w:type="dxa"/>
            <w:vAlign w:val="top"/>
          </w:tcPr>
          <w:p w14:paraId="6CCA8173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77" w:type="dxa"/>
            <w:vAlign w:val="top"/>
          </w:tcPr>
          <w:p w14:paraId="0C05F118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</w:tr>
    </w:tbl>
    <w:p w14:paraId="35D81A77">
      <w:pPr>
        <w:rPr>
          <w:rFonts w:hint="eastAsia" w:eastAsia="宋体"/>
          <w:lang w:eastAsia="zh-CN"/>
        </w:rPr>
      </w:pPr>
    </w:p>
    <w:sectPr>
      <w:footerReference r:id="rId8" w:type="default"/>
      <w:pgSz w:w="11920" w:h="16840"/>
      <w:pgMar w:top="1431" w:right="1317" w:bottom="1209" w:left="1369" w:header="0" w:footer="832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E3DD7">
    <w:pPr>
      <w:spacing w:before="1" w:line="232" w:lineRule="auto"/>
      <w:ind w:right="23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E0A6F0">
                          <w:pPr>
                            <w:pStyle w:val="4"/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E0A6F0">
                    <w:pPr>
                      <w:pStyle w:val="4"/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59541">
    <w:pPr>
      <w:spacing w:line="233" w:lineRule="auto"/>
      <w:ind w:left="0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6DDC83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6DDC83">
                    <w:pPr>
                      <w:pStyle w:val="4"/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2CF9A">
    <w:pPr>
      <w:spacing w:line="233" w:lineRule="auto"/>
      <w:ind w:left="295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3D78F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t>- 3 -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23D78F">
                    <w:pPr>
                      <w:pStyle w:val="4"/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t>- 3 -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B624F">
    <w:pPr>
      <w:spacing w:line="233" w:lineRule="auto"/>
      <w:ind w:left="40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07F2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707F2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137DEE"/>
    <w:multiLevelType w:val="singleLevel"/>
    <w:tmpl w:val="E6137DEE"/>
    <w:lvl w:ilvl="0" w:tentative="0">
      <w:start w:val="12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FD11456E"/>
    <w:multiLevelType w:val="singleLevel"/>
    <w:tmpl w:val="FD11456E"/>
    <w:lvl w:ilvl="0" w:tentative="0">
      <w:start w:val="1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2">
    <w:nsid w:val="226E839B"/>
    <w:multiLevelType w:val="singleLevel"/>
    <w:tmpl w:val="226E839B"/>
    <w:lvl w:ilvl="0" w:tentative="0">
      <w:start w:val="3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3">
    <w:nsid w:val="5B510A2A"/>
    <w:multiLevelType w:val="singleLevel"/>
    <w:tmpl w:val="5B510A2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6B7C0E"/>
    <w:rsid w:val="064F2C3F"/>
    <w:rsid w:val="06D21D94"/>
    <w:rsid w:val="076F5347"/>
    <w:rsid w:val="083D3697"/>
    <w:rsid w:val="09067D9D"/>
    <w:rsid w:val="0A9A22AD"/>
    <w:rsid w:val="0C395F24"/>
    <w:rsid w:val="10673DDF"/>
    <w:rsid w:val="10D20D7B"/>
    <w:rsid w:val="11660951"/>
    <w:rsid w:val="11C6025A"/>
    <w:rsid w:val="155913E5"/>
    <w:rsid w:val="197B4BF3"/>
    <w:rsid w:val="1D1F4CC2"/>
    <w:rsid w:val="1E72251E"/>
    <w:rsid w:val="22B13DE9"/>
    <w:rsid w:val="22F73D5F"/>
    <w:rsid w:val="231452AD"/>
    <w:rsid w:val="26131AE0"/>
    <w:rsid w:val="263B481F"/>
    <w:rsid w:val="266977AE"/>
    <w:rsid w:val="2916341D"/>
    <w:rsid w:val="294E7156"/>
    <w:rsid w:val="2AEA6614"/>
    <w:rsid w:val="2B4D4D7A"/>
    <w:rsid w:val="3079305E"/>
    <w:rsid w:val="308A0C2B"/>
    <w:rsid w:val="309E300C"/>
    <w:rsid w:val="346113BD"/>
    <w:rsid w:val="34D36D0F"/>
    <w:rsid w:val="39607459"/>
    <w:rsid w:val="3D791D75"/>
    <w:rsid w:val="3E7762B4"/>
    <w:rsid w:val="414508EB"/>
    <w:rsid w:val="42615A69"/>
    <w:rsid w:val="42E766E8"/>
    <w:rsid w:val="432A1720"/>
    <w:rsid w:val="43326C4D"/>
    <w:rsid w:val="466A516D"/>
    <w:rsid w:val="493C0826"/>
    <w:rsid w:val="49520049"/>
    <w:rsid w:val="4C172E84"/>
    <w:rsid w:val="4E565638"/>
    <w:rsid w:val="50517002"/>
    <w:rsid w:val="519A47C1"/>
    <w:rsid w:val="52865D39"/>
    <w:rsid w:val="560501F2"/>
    <w:rsid w:val="587F428B"/>
    <w:rsid w:val="59835FFD"/>
    <w:rsid w:val="5AA07070"/>
    <w:rsid w:val="5AA74894"/>
    <w:rsid w:val="5AD817E2"/>
    <w:rsid w:val="5BCC644B"/>
    <w:rsid w:val="5CD9586B"/>
    <w:rsid w:val="5D8465ED"/>
    <w:rsid w:val="5FAB3BB8"/>
    <w:rsid w:val="62C15A7B"/>
    <w:rsid w:val="63120CAF"/>
    <w:rsid w:val="64AF7CA6"/>
    <w:rsid w:val="65B13734"/>
    <w:rsid w:val="665F228C"/>
    <w:rsid w:val="67B03034"/>
    <w:rsid w:val="68F158EE"/>
    <w:rsid w:val="6E562D01"/>
    <w:rsid w:val="6F431544"/>
    <w:rsid w:val="717958C4"/>
    <w:rsid w:val="71CA25C3"/>
    <w:rsid w:val="72B464F1"/>
    <w:rsid w:val="732B52E4"/>
    <w:rsid w:val="737755B7"/>
    <w:rsid w:val="75096F5F"/>
    <w:rsid w:val="7AFA5A4B"/>
    <w:rsid w:val="7BEC1FCA"/>
    <w:rsid w:val="7D6F346F"/>
    <w:rsid w:val="7DB639FC"/>
    <w:rsid w:val="7FED3B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27494b64-6cfc-4833-b916-12e2a5f0719f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219474D1</paraID>
      <start>63</start>
      <end>68</end>
      <status>ignored</status>
      <modifiedWord/>
      <trackRevisions>false</trackRevisions>
    </reviewItem>
    <reviewItem>
      <errorID>a4c56aa8-367d-4d35-9271-37954daea865</errorID>
      <errorWord>),</errorWord>
      <group>L1_Format</group>
      <groupName>格式问题</groupName>
      <ability>L2_HalfPunc</ability>
      <abilityName>全半角检查</abilityName>
      <candidateList>
        <item>），</item>
      </candidateList>
      <explain>文本全半角错误。</explain>
      <paraID>73409649</paraID>
      <start>88</start>
      <end>90</end>
      <status>ignored</status>
      <modifiedWord/>
      <trackRevisions>false</trackRevisions>
    </reviewItem>
    <reviewItem>
      <errorID>3c9e0aa4-b8fb-40e7-8e54-071a88916da0</errorID>
      <errorWord>决</errorWord>
      <group>L1_Word</group>
      <groupName>字词问题</groupName>
      <ability>L2_Typo</ability>
      <abilityName>字词错误</abilityName>
      <candidateList>
        <item>决书</item>
      </candidateList>
      <explain/>
      <paraID>73409649</paraID>
      <start>132</start>
      <end>133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5d1c9b-b67f-4537-b298-523b1aa49f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2367</Words>
  <Characters>2378</Characters>
  <TotalTime>0</TotalTime>
  <ScaleCrop>false</ScaleCrop>
  <LinksUpToDate>false</LinksUpToDate>
  <CharactersWithSpaces>2692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2026-03-10T10:36:00Z</dcterms:created>
  <dc:creator>lenovo</dc:creator>
  <cp:lastModifiedBy>豆角1403487575</cp:lastModifiedBy>
  <cp:lastPrinted>2026-05-28T05:29:00Z</cp:lastPrinted>
  <dcterms:modified xsi:type="dcterms:W3CDTF">2026-08-04T08:40:06Z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2026-03-10T10:36:16Z</vt:filetime>
  </property>
  <property fmtid="{D5CDD505-2E9C-101B-9397-08002B2CF9AE}" pid="4" name="UsrData">
    <vt:lpwstr>69af838d7fe946001faaba8cwl</vt:lpwstr>
  </property>
  <property fmtid="{D5CDD505-2E9C-101B-9397-08002B2CF9AE}" pid="5" name="KSOTemplateDocerSaveRecord">
    <vt:lpwstr>eyJoZGlkIjoiMDVjMGRlZDI2MTY5NDlhZmU4Y2U2YzZlNWM2MjcwOGYiLCJ1c2VySWQiOiIxNzU1MTYyOCJ9</vt:lpwstr>
  </property>
  <property fmtid="{D5CDD505-2E9C-101B-9397-08002B2CF9AE}" pid="6" name="KSOProductBuildVer">
    <vt:lpwstr>2052-12.1.0.28043</vt:lpwstr>
  </property>
  <property fmtid="{D5CDD505-2E9C-101B-9397-08002B2CF9AE}" pid="7" name="ICV">
    <vt:lpwstr>0C54FC8E2DCA4293A43AAFF022247328_12</vt:lpwstr>
  </property>
</Properties>
</file>