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B8E0"/>
    <w:p w14:paraId="4F1B4410">
      <w:pPr>
        <w:adjustRightInd/>
        <w:snapToGrid/>
        <w:spacing w:after="0" w:line="300" w:lineRule="atLeast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hint="eastAsia" w:ascii="华文中宋" w:hAnsi="楷体" w:eastAsia="华文中宋" w:cs="宋体"/>
          <w:b/>
          <w:bCs/>
          <w:sz w:val="44"/>
          <w:szCs w:val="44"/>
        </w:rPr>
        <w:t>行政执法主体资格清单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</w:p>
    <w:tbl>
      <w:tblPr>
        <w:tblStyle w:val="6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67"/>
        <w:gridCol w:w="1134"/>
        <w:gridCol w:w="635"/>
        <w:gridCol w:w="1331"/>
        <w:gridCol w:w="333"/>
        <w:gridCol w:w="1058"/>
        <w:gridCol w:w="1694"/>
      </w:tblGrid>
      <w:tr w14:paraId="46F0F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84C7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机构名称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D449E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西岗区市政公用事业服务中心</w:t>
            </w:r>
          </w:p>
        </w:tc>
      </w:tr>
      <w:tr w14:paraId="062D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0946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机构性质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E31A4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全额拨款事业单位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046D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主体类别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C0D27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受委托组织</w:t>
            </w:r>
          </w:p>
        </w:tc>
      </w:tr>
      <w:tr w14:paraId="72BC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1296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13D6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hint="default" w:ascii="黑体" w:hAnsi="黑体" w:eastAsia="黑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周民化</w:t>
            </w:r>
            <w:bookmarkStart w:id="0" w:name="_GoBack"/>
            <w:bookmarkEnd w:id="0"/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09527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经费来源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59743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财政全额拨款</w:t>
            </w:r>
          </w:p>
        </w:tc>
      </w:tr>
      <w:tr w14:paraId="0AD2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571B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E506F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大连市西岗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区新</w:t>
            </w:r>
            <w:r>
              <w:rPr>
                <w:rFonts w:ascii="黑体" w:hAnsi="黑体" w:eastAsia="黑体" w:cs="宋体"/>
                <w:sz w:val="24"/>
                <w:szCs w:val="24"/>
              </w:rPr>
              <w:t>城街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3</w:t>
            </w:r>
            <w:r>
              <w:rPr>
                <w:rFonts w:ascii="黑体" w:hAnsi="黑体" w:eastAsia="黑体" w:cs="宋体"/>
                <w:sz w:val="24"/>
                <w:szCs w:val="24"/>
              </w:rPr>
              <w:t>-6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号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BC4FF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投诉举报电话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8E7AE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8691291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kern w:val="2"/>
                <w:sz w:val="24"/>
                <w:szCs w:val="24"/>
              </w:rPr>
              <w:t>18941134143</w:t>
            </w:r>
          </w:p>
        </w:tc>
      </w:tr>
      <w:tr w14:paraId="2899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F83C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队伍编制</w:t>
            </w:r>
          </w:p>
          <w:p w14:paraId="179C2E5D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EA646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实有行政执法人员10人，取得大连市行政执法证件1</w:t>
            </w:r>
            <w:r>
              <w:rPr>
                <w:rFonts w:ascii="黑体" w:hAnsi="黑体" w:eastAsia="黑体" w:cs="宋体"/>
                <w:kern w:val="2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人。</w:t>
            </w:r>
          </w:p>
        </w:tc>
      </w:tr>
      <w:tr w14:paraId="119E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3BFB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执法的主要依据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17F8D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1. 《中华人民共和国行政处罚法》</w:t>
            </w:r>
          </w:p>
          <w:p w14:paraId="5412AA9C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 《大连火车站地区管理规定》</w:t>
            </w:r>
          </w:p>
          <w:p w14:paraId="2DF7EED3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3.《大连市城市市容管理条例》</w:t>
            </w:r>
          </w:p>
          <w:p w14:paraId="245608F7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4.《大连市城市环境卫生管理条例》</w:t>
            </w:r>
          </w:p>
          <w:p w14:paraId="5B956757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5.《大连市城市除雪管理办法》</w:t>
            </w:r>
          </w:p>
          <w:p w14:paraId="0CFDB1F1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6.《大连市城市市政设施管理条例》</w:t>
            </w:r>
          </w:p>
          <w:p w14:paraId="07782312">
            <w:pPr>
              <w:ind w:firstLine="480" w:firstLineChars="200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7.《大连市城市道路桥梁设施管理办法》</w:t>
            </w:r>
          </w:p>
        </w:tc>
      </w:tr>
      <w:tr w14:paraId="2D57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4A34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委托执法</w:t>
            </w:r>
          </w:p>
          <w:p w14:paraId="03E91956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情况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885B1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是否实施</w:t>
            </w:r>
          </w:p>
          <w:p w14:paraId="3A037984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委托执法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01D5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是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F0E0F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受委托执法</w:t>
            </w:r>
          </w:p>
          <w:p w14:paraId="5E37FA0E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92D72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站北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地区</w:t>
            </w:r>
            <w:r>
              <w:rPr>
                <w:rFonts w:ascii="黑体" w:hAnsi="黑体" w:eastAsia="黑体" w:cs="宋体"/>
                <w:sz w:val="24"/>
                <w:szCs w:val="24"/>
              </w:rPr>
              <w:t>管理服务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分</w:t>
            </w:r>
            <w:r>
              <w:rPr>
                <w:rFonts w:ascii="黑体" w:hAnsi="黑体" w:eastAsia="黑体" w:cs="宋体"/>
                <w:sz w:val="24"/>
                <w:szCs w:val="24"/>
              </w:rPr>
              <w:t>中心</w:t>
            </w:r>
          </w:p>
        </w:tc>
      </w:tr>
      <w:tr w14:paraId="3D29B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B0D7">
            <w:pPr>
              <w:adjustRightInd/>
              <w:snapToGrid/>
              <w:spacing w:after="0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33E52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受委托执法</w:t>
            </w:r>
          </w:p>
          <w:p w14:paraId="723BF2FC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机构的性质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89D8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事业单位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98DF">
            <w:pPr>
              <w:wordWrap w:val="0"/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经费来源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B3A04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财政全额拨款</w:t>
            </w:r>
          </w:p>
        </w:tc>
      </w:tr>
      <w:tr w14:paraId="10AC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F874">
            <w:pPr>
              <w:adjustRightInd/>
              <w:snapToGrid/>
              <w:spacing w:after="0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1C5D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受委托执法</w:t>
            </w:r>
          </w:p>
          <w:p w14:paraId="144FA5A2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机构执法</w:t>
            </w:r>
          </w:p>
          <w:p w14:paraId="5C2A1339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人员情况</w:t>
            </w:r>
          </w:p>
        </w:tc>
        <w:tc>
          <w:tcPr>
            <w:tcW w:w="6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8618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具有行政执法资格的人员1</w:t>
            </w:r>
            <w:r>
              <w:rPr>
                <w:rFonts w:ascii="黑体" w:hAnsi="黑体" w:eastAsia="黑体" w:cs="宋体"/>
                <w:kern w:val="2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人</w:t>
            </w:r>
          </w:p>
        </w:tc>
      </w:tr>
      <w:tr w14:paraId="06B6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7266">
            <w:pPr>
              <w:adjustRightInd/>
              <w:snapToGrid/>
              <w:spacing w:after="0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11EE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委托执法</w:t>
            </w:r>
          </w:p>
          <w:p w14:paraId="2D6CAA5D">
            <w:pPr>
              <w:wordWrap w:val="0"/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</w:rPr>
              <w:t>依据</w:t>
            </w:r>
          </w:p>
        </w:tc>
        <w:tc>
          <w:tcPr>
            <w:tcW w:w="6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43E79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1. 《中华人民共和国行政处罚法》</w:t>
            </w:r>
          </w:p>
          <w:p w14:paraId="36047622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 《大连火车站地区管理规定》</w:t>
            </w:r>
          </w:p>
          <w:p w14:paraId="68A6AF77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3.《大连市城市市容管理条例》</w:t>
            </w:r>
          </w:p>
          <w:p w14:paraId="48B2ACE9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4.《大连市城市环境卫生管理条例》</w:t>
            </w:r>
          </w:p>
          <w:p w14:paraId="330EAD82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5.《大连市城市除雪管理办法》</w:t>
            </w:r>
          </w:p>
          <w:p w14:paraId="032456A3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6.《大连市城市市政设施管理条例》</w:t>
            </w:r>
          </w:p>
          <w:p w14:paraId="679D81FC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7.《大连市城市道路桥梁设施管理办法》</w:t>
            </w:r>
          </w:p>
          <w:p w14:paraId="7A98A6C6">
            <w:pPr>
              <w:widowControl w:val="0"/>
              <w:wordWrap w:val="0"/>
              <w:autoSpaceDE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楷体" w:hAnsi="楷体" w:eastAsia="楷体" w:cs="宋体"/>
                <w:sz w:val="18"/>
                <w:szCs w:val="18"/>
              </w:rPr>
            </w:pPr>
          </w:p>
        </w:tc>
      </w:tr>
    </w:tbl>
    <w:p w14:paraId="45FBB8E7">
      <w:pPr>
        <w:spacing w:line="220" w:lineRule="atLeast"/>
      </w:pPr>
    </w:p>
    <w:tbl>
      <w:tblPr>
        <w:tblStyle w:val="6"/>
        <w:tblpPr w:leftFromText="180" w:rightFromText="180" w:vertAnchor="text" w:tblpX="-281" w:tblpY="-41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</w:tblGrid>
      <w:tr w14:paraId="0DF4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380" w:type="dxa"/>
            <w:tcBorders>
              <w:top w:val="nil"/>
              <w:left w:val="nil"/>
              <w:right w:val="nil"/>
            </w:tcBorders>
          </w:tcPr>
          <w:p w14:paraId="11A01337">
            <w:pPr>
              <w:spacing w:line="220" w:lineRule="atLeast"/>
            </w:pPr>
          </w:p>
        </w:tc>
      </w:tr>
    </w:tbl>
    <w:p w14:paraId="6C7DD9F6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70C3"/>
    <w:rsid w:val="0003076D"/>
    <w:rsid w:val="00061626"/>
    <w:rsid w:val="000627A0"/>
    <w:rsid w:val="00096213"/>
    <w:rsid w:val="00195A17"/>
    <w:rsid w:val="001B2865"/>
    <w:rsid w:val="00323B43"/>
    <w:rsid w:val="003D37D8"/>
    <w:rsid w:val="00426133"/>
    <w:rsid w:val="004358AB"/>
    <w:rsid w:val="00485566"/>
    <w:rsid w:val="004B32B7"/>
    <w:rsid w:val="004D175B"/>
    <w:rsid w:val="005D1834"/>
    <w:rsid w:val="006027D1"/>
    <w:rsid w:val="00607E03"/>
    <w:rsid w:val="00636A5F"/>
    <w:rsid w:val="007273C1"/>
    <w:rsid w:val="00775CE1"/>
    <w:rsid w:val="007B1F41"/>
    <w:rsid w:val="007B2178"/>
    <w:rsid w:val="007C2438"/>
    <w:rsid w:val="007D5179"/>
    <w:rsid w:val="008B7269"/>
    <w:rsid w:val="008B7726"/>
    <w:rsid w:val="00A02E96"/>
    <w:rsid w:val="00A04AFE"/>
    <w:rsid w:val="00B66B70"/>
    <w:rsid w:val="00BF302D"/>
    <w:rsid w:val="00C21EDC"/>
    <w:rsid w:val="00CB5AE9"/>
    <w:rsid w:val="00CC36C6"/>
    <w:rsid w:val="00D31D50"/>
    <w:rsid w:val="00DD769C"/>
    <w:rsid w:val="00E142C8"/>
    <w:rsid w:val="00E77DAF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469</Characters>
  <Lines>3</Lines>
  <Paragraphs>1</Paragraphs>
  <TotalTime>73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月亮河18941134143</cp:lastModifiedBy>
  <dcterms:modified xsi:type="dcterms:W3CDTF">2024-12-17T07:52:20Z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0D4D8AD402084C228805F8F2A12B6A0D_12</vt:lpwstr>
  </property>
</Properties>
</file>