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525" w:lineRule="atLeast"/>
        <w:jc w:val="center"/>
        <w:outlineLvl w:val="2"/>
        <w:rPr>
          <w:rFonts w:ascii="Arial" w:hAnsi="Arial" w:eastAsia="宋体" w:cs="Arial"/>
          <w:b/>
          <w:bCs/>
          <w:color w:val="1C57B1"/>
          <w:kern w:val="0"/>
          <w:sz w:val="36"/>
          <w:szCs w:val="36"/>
        </w:rPr>
      </w:pPr>
      <w:r>
        <w:rPr>
          <w:rFonts w:ascii="Arial" w:hAnsi="Arial" w:eastAsia="宋体" w:cs="Arial"/>
          <w:b/>
          <w:bCs/>
          <w:color w:val="1C57B1"/>
          <w:kern w:val="0"/>
          <w:sz w:val="36"/>
          <w:szCs w:val="36"/>
        </w:rPr>
        <w:t>检查对象名录库</w:t>
      </w:r>
    </w:p>
    <w:p>
      <w:pPr>
        <w:widowControl/>
        <w:shd w:val="clear" w:color="auto" w:fill="FFFFFF"/>
        <w:spacing w:line="450" w:lineRule="atLeast"/>
        <w:jc w:val="center"/>
        <w:rPr>
          <w:rFonts w:ascii="Arial" w:hAnsi="Arial" w:eastAsia="宋体" w:cs="Arial"/>
          <w:color w:val="999999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999999"/>
          <w:kern w:val="0"/>
          <w:sz w:val="24"/>
          <w:szCs w:val="24"/>
        </w:rPr>
        <w:t xml:space="preserve"> </w:t>
      </w:r>
    </w:p>
    <w:tbl>
      <w:tblPr>
        <w:tblStyle w:val="2"/>
        <w:tblW w:w="80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0"/>
        <w:gridCol w:w="5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ind w:firstLine="400" w:firstLineChars="200"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统一社会信用代码</w:t>
            </w:r>
          </w:p>
        </w:tc>
        <w:tc>
          <w:tcPr>
            <w:tcW w:w="5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ind w:firstLine="1200" w:firstLineChars="600"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大连如心医疗美容诊所有限公司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大连金海洋养老服务有限公司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大连市西岗区金海湾松骨休闲中心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大连佰利万嘉超市有限公司香锦街分公司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大连康力源国际旅行社有限公司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大连吉米创意科技有限公司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大连市众心堂中医诊所有限公司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大连胜宏人才服务有限公司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西岗区鲜亿生鲜超市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辽宁双诺信息技术有限公司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大连市鑫宏利船舶工程有限公司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大连圣锦建设有限公司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大连佳益船舶工程有限公司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大连中远国际旅行社有限公司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大连瑞隆船舶修造有限公司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91210231064421154R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大连中安卫士物业管理有限公司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91210203MA10RBN7X3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大连军创人力资源服务有限公司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91210211MA10L0FC7Q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一德人力资源服务（大连）有限公司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D6161E"/>
    <w:rsid w:val="00E633DF"/>
    <w:rsid w:val="47876268"/>
    <w:rsid w:val="48BC2DE1"/>
    <w:rsid w:val="56B643D6"/>
    <w:rsid w:val="7C7203A3"/>
    <w:rsid w:val="7F3400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829</Characters>
  <Lines>6</Lines>
  <Paragraphs>1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2019-09-25T01:44:00Z</dcterms:created>
  <dc:creator>NTKO</dc:creator>
  <cp:lastModifiedBy>西岗人社局</cp:lastModifiedBy>
  <dcterms:modified xsi:type="dcterms:W3CDTF">2021-06-29T08:58:11Z</dcterms:modified>
  <dc:title>检查对象名录库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